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7F59" w14:textId="77777777" w:rsidR="003648DE" w:rsidRDefault="003648DE" w:rsidP="003648DE">
      <w:pPr>
        <w:pStyle w:val="Heading2"/>
        <w:jc w:val="center"/>
        <w:rPr>
          <w:rFonts w:ascii="Arial" w:hAnsi="Arial"/>
        </w:rPr>
      </w:pPr>
      <w:r>
        <w:rPr>
          <w:rFonts w:ascii="Arial" w:hAnsi="Arial"/>
        </w:rPr>
        <w:t>CASE INFORMATION FORM</w:t>
      </w:r>
    </w:p>
    <w:p w14:paraId="28655C04" w14:textId="77777777" w:rsidR="003648DE" w:rsidRPr="00AE62B3" w:rsidRDefault="003648DE" w:rsidP="003648DE">
      <w:pPr>
        <w:rPr>
          <w:sz w:val="10"/>
          <w:szCs w:val="10"/>
        </w:rPr>
      </w:pPr>
    </w:p>
    <w:p w14:paraId="5387C165" w14:textId="2DC668A0" w:rsidR="003648DE" w:rsidRDefault="003648DE" w:rsidP="003648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line="240" w:lineRule="atLeast"/>
        <w:rPr>
          <w:rFonts w:ascii="Arial" w:hAnsi="Arial"/>
          <w:sz w:val="8"/>
          <w:szCs w:val="8"/>
        </w:rPr>
      </w:pPr>
      <w:r>
        <w:rPr>
          <w:rFonts w:ascii="Arial" w:hAnsi="Arial"/>
        </w:rPr>
        <w:t>Provide, or estimate, as accurately as you can.  Use this form or attach answers referring to question numbers.  (</w:t>
      </w:r>
      <w:r>
        <w:rPr>
          <w:rFonts w:ascii="Arial" w:hAnsi="Arial"/>
          <w:u w:val="single"/>
        </w:rPr>
        <w:t>There is no need to retype form</w:t>
      </w:r>
      <w:r>
        <w:rPr>
          <w:rFonts w:ascii="Arial" w:hAnsi="Arial"/>
        </w:rPr>
        <w:t xml:space="preserve">.)  Please mail the completed form or </w:t>
      </w:r>
      <w:r w:rsidR="008C6FAC">
        <w:rPr>
          <w:rFonts w:ascii="Arial" w:hAnsi="Arial"/>
        </w:rPr>
        <w:t>email it to Eleanor@SmithEconomics.com</w:t>
      </w:r>
      <w:r>
        <w:rPr>
          <w:rFonts w:ascii="Arial" w:hAnsi="Arial"/>
        </w:rPr>
        <w:t>.  If you are filling this out electronically, use typeover mode or attach answers on a separate sheet</w:t>
      </w:r>
    </w:p>
    <w:p w14:paraId="1A132586" w14:textId="77777777" w:rsidR="003648DE" w:rsidRPr="009E59C2" w:rsidRDefault="003648DE" w:rsidP="003648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line="240" w:lineRule="atLeast"/>
        <w:rPr>
          <w:rFonts w:ascii="Arial" w:hAnsi="Arial"/>
          <w:sz w:val="8"/>
          <w:szCs w:val="8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30"/>
        <w:gridCol w:w="6570"/>
      </w:tblGrid>
      <w:tr w:rsidR="003648DE" w14:paraId="72BB59A3" w14:textId="77777777" w:rsidTr="00C70079">
        <w:tc>
          <w:tcPr>
            <w:tcW w:w="3780" w:type="dxa"/>
          </w:tcPr>
          <w:p w14:paraId="6B933362" w14:textId="77777777" w:rsidR="003648DE" w:rsidRPr="00414796" w:rsidRDefault="003648DE" w:rsidP="00414796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rPr>
                <w:rFonts w:ascii="Arial" w:hAnsi="Arial"/>
              </w:rPr>
            </w:pPr>
            <w:r w:rsidRPr="00414796">
              <w:rPr>
                <w:rFonts w:ascii="Arial" w:hAnsi="Arial"/>
              </w:rPr>
              <w:t>Today's date:</w:t>
            </w:r>
          </w:p>
          <w:p w14:paraId="09272F2A" w14:textId="77777777" w:rsidR="00414796" w:rsidRPr="00414796" w:rsidRDefault="00414796" w:rsidP="00414796">
            <w:pPr>
              <w:pStyle w:val="ListParagraph"/>
              <w:suppressAutoHyphens/>
              <w:spacing w:before="60" w:after="60"/>
              <w:rPr>
                <w:rFonts w:ascii="Arial" w:hAnsi="Arial"/>
              </w:rPr>
            </w:pPr>
          </w:p>
        </w:tc>
        <w:tc>
          <w:tcPr>
            <w:tcW w:w="7200" w:type="dxa"/>
            <w:gridSpan w:val="2"/>
          </w:tcPr>
          <w:p w14:paraId="3F491BC6" w14:textId="77777777" w:rsidR="003648DE" w:rsidRDefault="003648DE" w:rsidP="00C70079">
            <w:pPr>
              <w:suppressAutoHyphens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2. Case name:</w:t>
            </w:r>
          </w:p>
        </w:tc>
      </w:tr>
      <w:tr w:rsidR="003648DE" w14:paraId="690148B1" w14:textId="77777777" w:rsidTr="00C70079">
        <w:tc>
          <w:tcPr>
            <w:tcW w:w="10980" w:type="dxa"/>
            <w:gridSpan w:val="3"/>
            <w:tcBorders>
              <w:bottom w:val="nil"/>
            </w:tcBorders>
          </w:tcPr>
          <w:p w14:paraId="186AB2D6" w14:textId="77777777" w:rsidR="003648DE" w:rsidRDefault="003648DE" w:rsidP="00C70079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3. Subject’s personal information:</w:t>
            </w:r>
          </w:p>
          <w:p w14:paraId="505B6F84" w14:textId="77777777" w:rsidR="003648DE" w:rsidRDefault="003648DE" w:rsidP="00C70079">
            <w:pPr>
              <w:suppressAutoHyphens/>
              <w:rPr>
                <w:rFonts w:ascii="Arial" w:hAnsi="Arial"/>
              </w:rPr>
            </w:pPr>
          </w:p>
          <w:p w14:paraId="5ED2087F" w14:textId="77777777" w:rsidR="003648DE" w:rsidRDefault="003648DE" w:rsidP="00C70079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ascii="Arial" w:hAnsi="Arial"/>
              </w:rPr>
              <w:t xml:space="preserve">  Date of birth:</w:t>
            </w:r>
            <w:r>
              <w:rPr>
                <w:rFonts w:ascii="Arial" w:hAnsi="Arial"/>
                <w:u w:val="single"/>
              </w:rPr>
              <w:t xml:space="preserve">                                             </w:t>
            </w:r>
            <w:proofErr w:type="gramStart"/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mm/dd/</w:t>
            </w:r>
            <w:proofErr w:type="spellStart"/>
            <w:r>
              <w:rPr>
                <w:rFonts w:ascii="Arial Narrow" w:hAnsi="Arial Narrow"/>
              </w:rPr>
              <w:t>yy</w:t>
            </w:r>
            <w:proofErr w:type="spellEnd"/>
            <w:r>
              <w:rPr>
                <w:rFonts w:ascii="Arial Narrow" w:hAnsi="Arial Narrow"/>
              </w:rPr>
              <w:t>)</w:t>
            </w:r>
          </w:p>
          <w:p w14:paraId="3A9CDF68" w14:textId="77777777" w:rsidR="003648DE" w:rsidRDefault="003648DE" w:rsidP="00C70079">
            <w:pPr>
              <w:suppressAutoHyphens/>
              <w:rPr>
                <w:rFonts w:ascii="Arial" w:hAnsi="Arial"/>
              </w:rPr>
            </w:pPr>
          </w:p>
          <w:p w14:paraId="2F336882" w14:textId="77777777" w:rsidR="003648DE" w:rsidRDefault="003648DE" w:rsidP="00C70079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Gender:    </w:t>
            </w:r>
            <w:r>
              <w:rPr>
                <w:rFonts w:ascii="Arial" w:hAnsi="Arial"/>
                <w:u w:val="single"/>
              </w:rPr>
              <w:t xml:space="preserve">           </w:t>
            </w:r>
            <w:r>
              <w:rPr>
                <w:rFonts w:ascii="Arial" w:hAnsi="Arial"/>
              </w:rPr>
              <w:t xml:space="preserve"> M </w:t>
            </w:r>
            <w:r>
              <w:rPr>
                <w:rFonts w:ascii="Arial" w:hAnsi="Arial"/>
                <w:u w:val="single"/>
              </w:rPr>
              <w:t xml:space="preserve">            </w:t>
            </w:r>
            <w:r>
              <w:rPr>
                <w:rFonts w:ascii="Arial" w:hAnsi="Arial"/>
              </w:rPr>
              <w:t xml:space="preserve"> F        Race: 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  <w:r>
              <w:rPr>
                <w:rFonts w:ascii="Arial" w:hAnsi="Arial"/>
              </w:rPr>
              <w:t xml:space="preserve">  Marital Status: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</w:t>
            </w:r>
            <w:proofErr w:type="gramStart"/>
            <w:r>
              <w:rPr>
                <w:rFonts w:ascii="Arial" w:hAnsi="Arial"/>
                <w:u w:val="single"/>
              </w:rPr>
              <w:t xml:space="preserve">  .</w:t>
            </w:r>
            <w:proofErr w:type="gramEnd"/>
          </w:p>
          <w:p w14:paraId="623D00E4" w14:textId="77777777" w:rsidR="003648DE" w:rsidRDefault="003648DE" w:rsidP="00C70079">
            <w:pPr>
              <w:suppressAutoHyphens/>
              <w:rPr>
                <w:rFonts w:ascii="Arial" w:hAnsi="Arial"/>
              </w:rPr>
            </w:pPr>
          </w:p>
          <w:p w14:paraId="59581779" w14:textId="2DCFAFE6" w:rsidR="003648DE" w:rsidRDefault="003648DE" w:rsidP="00C70079">
            <w:pPr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</w:rPr>
              <w:t>Date of Incident</w:t>
            </w:r>
            <w:r w:rsidR="00ED3319">
              <w:rPr>
                <w:rFonts w:ascii="Arial" w:hAnsi="Arial"/>
              </w:rPr>
              <w:t>/Injury</w:t>
            </w:r>
            <w:r>
              <w:rPr>
                <w:rFonts w:ascii="Arial" w:hAnsi="Arial"/>
              </w:rPr>
              <w:t xml:space="preserve"> and/or D</w:t>
            </w:r>
            <w:r w:rsidRPr="00B92853">
              <w:rPr>
                <w:rFonts w:ascii="Arial" w:hAnsi="Arial"/>
              </w:rPr>
              <w:t>ate of death:</w:t>
            </w:r>
            <w:r>
              <w:rPr>
                <w:rFonts w:ascii="Arial" w:hAnsi="Arial"/>
                <w:u w:val="single"/>
              </w:rPr>
              <w:t xml:space="preserve">                                             </w:t>
            </w:r>
            <w:proofErr w:type="gramStart"/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mm/dd/</w:t>
            </w:r>
            <w:proofErr w:type="spellStart"/>
            <w:r>
              <w:rPr>
                <w:rFonts w:ascii="Arial Narrow" w:hAnsi="Arial Narrow"/>
              </w:rPr>
              <w:t>yy</w:t>
            </w:r>
            <w:proofErr w:type="spellEnd"/>
            <w:r>
              <w:rPr>
                <w:rFonts w:ascii="Arial Narrow" w:hAnsi="Arial Narrow"/>
              </w:rPr>
              <w:t>)</w:t>
            </w:r>
          </w:p>
          <w:p w14:paraId="23896556" w14:textId="77777777" w:rsidR="003648DE" w:rsidRDefault="003648DE" w:rsidP="00C70079">
            <w:pPr>
              <w:suppressAutoHyphens/>
              <w:rPr>
                <w:rFonts w:ascii="Arial" w:hAnsi="Arial"/>
              </w:rPr>
            </w:pPr>
          </w:p>
        </w:tc>
      </w:tr>
      <w:tr w:rsidR="003648DE" w14:paraId="050793CA" w14:textId="77777777" w:rsidTr="00C70079">
        <w:tc>
          <w:tcPr>
            <w:tcW w:w="10980" w:type="dxa"/>
            <w:gridSpan w:val="3"/>
          </w:tcPr>
          <w:p w14:paraId="714E8DD5" w14:textId="77777777" w:rsidR="003648DE" w:rsidRDefault="003648DE" w:rsidP="00C70079">
            <w:pPr>
              <w:suppressAutoHyphens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Contact information (It is our standard to conduct an interview </w:t>
            </w:r>
            <w:proofErr w:type="gramStart"/>
            <w:r>
              <w:rPr>
                <w:rFonts w:ascii="Arial" w:hAnsi="Arial"/>
              </w:rPr>
              <w:t>of</w:t>
            </w:r>
            <w:proofErr w:type="gramEnd"/>
            <w:r>
              <w:rPr>
                <w:rFonts w:ascii="Arial" w:hAnsi="Arial"/>
              </w:rPr>
              <w:t xml:space="preserve"> the plaintiff or a close family member </w:t>
            </w:r>
            <w:proofErr w:type="gramStart"/>
            <w:r>
              <w:rPr>
                <w:rFonts w:ascii="Arial" w:hAnsi="Arial"/>
              </w:rPr>
              <w:t>in order to</w:t>
            </w:r>
            <w:proofErr w:type="gramEnd"/>
            <w:r>
              <w:rPr>
                <w:rFonts w:ascii="Arial" w:hAnsi="Arial"/>
              </w:rPr>
              <w:t xml:space="preserve"> obtain additional information.  Please notify the person that our office will be contacting them):</w:t>
            </w:r>
          </w:p>
          <w:p w14:paraId="6DA414EB" w14:textId="77777777" w:rsidR="003648DE" w:rsidRDefault="003648DE" w:rsidP="00C70079"/>
          <w:p w14:paraId="4AC374FB" w14:textId="77777777" w:rsidR="003648DE" w:rsidRDefault="003648DE" w:rsidP="00C70079">
            <w:pPr>
              <w:suppressAutoHyphens/>
              <w:spacing w:before="60" w:after="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Contact Name: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</w:t>
            </w:r>
            <w:r w:rsidRPr="00900F96"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/>
              </w:rPr>
              <w:t xml:space="preserve">  </w:t>
            </w:r>
            <w:r w:rsidRPr="00B92853">
              <w:rPr>
                <w:rFonts w:ascii="Arial" w:hAnsi="Arial"/>
              </w:rPr>
              <w:t>Contact Number: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  <w:proofErr w:type="gramStart"/>
            <w:r>
              <w:rPr>
                <w:rFonts w:ascii="Arial" w:hAnsi="Arial"/>
                <w:u w:val="single"/>
              </w:rPr>
              <w:t xml:space="preserve">  .</w:t>
            </w:r>
            <w:proofErr w:type="gramEnd"/>
          </w:p>
          <w:p w14:paraId="476B9388" w14:textId="77777777" w:rsidR="003648DE" w:rsidRPr="00B92853" w:rsidRDefault="003648DE" w:rsidP="00C70079"/>
        </w:tc>
      </w:tr>
      <w:tr w:rsidR="003648DE" w14:paraId="177927B3" w14:textId="77777777" w:rsidTr="00716AB2">
        <w:trPr>
          <w:trHeight w:val="1507"/>
        </w:trPr>
        <w:tc>
          <w:tcPr>
            <w:tcW w:w="10980" w:type="dxa"/>
            <w:gridSpan w:val="3"/>
          </w:tcPr>
          <w:p w14:paraId="0EBD5586" w14:textId="77777777" w:rsidR="003648DE" w:rsidRDefault="003648DE" w:rsidP="00C70079">
            <w:pPr>
              <w:suppressAutoHyphens/>
              <w:spacing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5. Basic facts of case:</w:t>
            </w:r>
          </w:p>
          <w:p w14:paraId="1DCCBCC6" w14:textId="77777777" w:rsidR="003648DE" w:rsidRDefault="003648DE" w:rsidP="00C70079">
            <w:pPr>
              <w:suppressAutoHyphens/>
              <w:spacing w:after="240"/>
              <w:rPr>
                <w:rFonts w:ascii="Arial" w:hAnsi="Arial"/>
              </w:rPr>
            </w:pPr>
          </w:p>
          <w:p w14:paraId="1406E7E1" w14:textId="77777777" w:rsidR="00ED3319" w:rsidRDefault="00ED3319" w:rsidP="00C70079">
            <w:pPr>
              <w:suppressAutoHyphens/>
              <w:spacing w:after="240"/>
              <w:rPr>
                <w:rFonts w:ascii="Arial" w:hAnsi="Arial"/>
              </w:rPr>
            </w:pPr>
          </w:p>
          <w:p w14:paraId="0AC46268" w14:textId="77777777" w:rsidR="00ED3319" w:rsidRDefault="00ED3319" w:rsidP="00C70079">
            <w:pPr>
              <w:suppressAutoHyphens/>
              <w:spacing w:after="240"/>
              <w:rPr>
                <w:rFonts w:ascii="Arial" w:hAnsi="Arial"/>
              </w:rPr>
            </w:pPr>
          </w:p>
          <w:p w14:paraId="33B02451" w14:textId="076E03B5" w:rsidR="00ED3319" w:rsidRDefault="00ED3319" w:rsidP="00C70079">
            <w:pPr>
              <w:suppressAutoHyphens/>
              <w:spacing w:after="240"/>
              <w:rPr>
                <w:rFonts w:ascii="Arial" w:hAnsi="Arial"/>
              </w:rPr>
            </w:pPr>
          </w:p>
          <w:p w14:paraId="2290E6C9" w14:textId="77777777" w:rsidR="00ED3319" w:rsidRDefault="00ED3319" w:rsidP="00C70079">
            <w:pPr>
              <w:suppressAutoHyphens/>
              <w:spacing w:after="240"/>
              <w:rPr>
                <w:rFonts w:ascii="Arial" w:hAnsi="Arial"/>
              </w:rPr>
            </w:pPr>
          </w:p>
          <w:p w14:paraId="10869E72" w14:textId="2AFFD58C" w:rsidR="00ED3319" w:rsidRDefault="00ED3319" w:rsidP="00C70079">
            <w:pPr>
              <w:suppressAutoHyphens/>
              <w:spacing w:after="240"/>
              <w:rPr>
                <w:rFonts w:ascii="Arial" w:hAnsi="Arial"/>
              </w:rPr>
            </w:pPr>
          </w:p>
        </w:tc>
      </w:tr>
      <w:tr w:rsidR="003648DE" w14:paraId="3E508F6A" w14:textId="77777777" w:rsidTr="00C70079">
        <w:trPr>
          <w:trHeight w:val="836"/>
        </w:trPr>
        <w:tc>
          <w:tcPr>
            <w:tcW w:w="10980" w:type="dxa"/>
            <w:gridSpan w:val="3"/>
            <w:tcBorders>
              <w:bottom w:val="single" w:sz="4" w:space="0" w:color="auto"/>
            </w:tcBorders>
          </w:tcPr>
          <w:p w14:paraId="1DF4BEEB" w14:textId="4427FD8A" w:rsidR="003648DE" w:rsidRDefault="003648DE" w:rsidP="00C70079">
            <w:pPr>
              <w:suppressAutoHyphens/>
              <w:spacing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6. Describe injuries</w:t>
            </w:r>
            <w:r w:rsidR="00ED3319">
              <w:rPr>
                <w:rFonts w:ascii="Arial" w:hAnsi="Arial"/>
              </w:rPr>
              <w:t xml:space="preserve"> or incident</w:t>
            </w:r>
            <w:r>
              <w:rPr>
                <w:rFonts w:ascii="Arial" w:hAnsi="Arial"/>
              </w:rPr>
              <w:t xml:space="preserve"> if applicable:</w:t>
            </w:r>
          </w:p>
          <w:p w14:paraId="514CFC63" w14:textId="2BF2710E" w:rsidR="003648DE" w:rsidRDefault="003648DE" w:rsidP="00C70079">
            <w:pPr>
              <w:rPr>
                <w:rFonts w:ascii="Arial" w:hAnsi="Arial"/>
              </w:rPr>
            </w:pPr>
          </w:p>
          <w:p w14:paraId="0EE7FD3B" w14:textId="74EA7D6C" w:rsidR="00ED3319" w:rsidRDefault="00ED3319" w:rsidP="00C70079">
            <w:pPr>
              <w:rPr>
                <w:rFonts w:ascii="Arial" w:hAnsi="Arial"/>
              </w:rPr>
            </w:pPr>
          </w:p>
          <w:p w14:paraId="62DA92E4" w14:textId="77777777" w:rsidR="00ED3319" w:rsidRPr="00B27321" w:rsidRDefault="00ED3319" w:rsidP="00C70079">
            <w:pPr>
              <w:rPr>
                <w:rFonts w:ascii="Arial" w:hAnsi="Arial"/>
              </w:rPr>
            </w:pPr>
          </w:p>
          <w:p w14:paraId="117B3297" w14:textId="77777777" w:rsidR="003648DE" w:rsidRPr="00B27321" w:rsidRDefault="003648DE" w:rsidP="00C70079">
            <w:pPr>
              <w:tabs>
                <w:tab w:val="left" w:pos="3945"/>
              </w:tabs>
              <w:rPr>
                <w:rFonts w:ascii="Arial" w:hAnsi="Arial"/>
              </w:rPr>
            </w:pPr>
          </w:p>
        </w:tc>
      </w:tr>
      <w:tr w:rsidR="003648DE" w14:paraId="516DCDAF" w14:textId="77777777" w:rsidTr="00C70079">
        <w:trPr>
          <w:trHeight w:val="296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vAlign w:val="center"/>
          </w:tcPr>
          <w:p w14:paraId="3CEF0E40" w14:textId="77777777" w:rsidR="003648DE" w:rsidRDefault="003648DE" w:rsidP="00716AB2">
            <w:pPr>
              <w:tabs>
                <w:tab w:val="left" w:pos="39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  Please provide </w:t>
            </w:r>
            <w:r w:rsidR="00716AB2">
              <w:rPr>
                <w:rFonts w:ascii="Arial" w:hAnsi="Arial"/>
              </w:rPr>
              <w:t>a copy of the complaint, answers to interrogatories, and other information such as any court filings that may be relevant to our assignment.</w:t>
            </w:r>
          </w:p>
          <w:p w14:paraId="339AB711" w14:textId="4D367338" w:rsidR="00ED3319" w:rsidRPr="00A4728A" w:rsidRDefault="00ED3319" w:rsidP="00716AB2">
            <w:pPr>
              <w:tabs>
                <w:tab w:val="left" w:pos="3945"/>
              </w:tabs>
              <w:rPr>
                <w:rFonts w:ascii="Arial" w:hAnsi="Arial"/>
              </w:rPr>
            </w:pPr>
          </w:p>
        </w:tc>
      </w:tr>
      <w:tr w:rsidR="003648DE" w14:paraId="1880EC71" w14:textId="77777777" w:rsidTr="00414796">
        <w:trPr>
          <w:trHeight w:val="823"/>
        </w:trPr>
        <w:tc>
          <w:tcPr>
            <w:tcW w:w="4410" w:type="dxa"/>
            <w:gridSpan w:val="2"/>
          </w:tcPr>
          <w:p w14:paraId="7C78897D" w14:textId="77777777" w:rsidR="003648DE" w:rsidRDefault="003648DE" w:rsidP="007F2E17">
            <w:pPr>
              <w:suppressAutoHyphens/>
              <w:spacing w:beforeLines="60" w:before="144" w:afterLines="60" w:after="144"/>
              <w:rPr>
                <w:rFonts w:ascii="Arial" w:hAnsi="Arial"/>
              </w:rPr>
            </w:pPr>
            <w:r>
              <w:rPr>
                <w:rFonts w:ascii="Arial" w:hAnsi="Arial"/>
              </w:rPr>
              <w:t>8. Preferred report completion date:</w:t>
            </w:r>
          </w:p>
        </w:tc>
        <w:tc>
          <w:tcPr>
            <w:tcW w:w="6570" w:type="dxa"/>
          </w:tcPr>
          <w:p w14:paraId="373F7539" w14:textId="61C25E24" w:rsidR="003648DE" w:rsidRDefault="003648DE" w:rsidP="00414796">
            <w:pPr>
              <w:suppressAutoHyphens/>
              <w:spacing w:beforeLines="60" w:before="144" w:afterLines="60" w:after="14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9. Latest deadline for the report </w:t>
            </w:r>
            <w:r w:rsidR="00ED3319">
              <w:rPr>
                <w:rFonts w:ascii="Arial" w:hAnsi="Arial"/>
              </w:rPr>
              <w:t xml:space="preserve">--- </w:t>
            </w:r>
            <w:r>
              <w:rPr>
                <w:rFonts w:ascii="Arial" w:hAnsi="Arial"/>
              </w:rPr>
              <w:t xml:space="preserve">See page </w:t>
            </w:r>
            <w:r w:rsidR="00ED331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for </w:t>
            </w:r>
            <w:r w:rsidR="00ED3319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Rush Fee</w:t>
            </w:r>
            <w:r w:rsidR="00ED3319">
              <w:rPr>
                <w:rFonts w:ascii="Arial" w:hAnsi="Arial"/>
              </w:rPr>
              <w:t>*</w:t>
            </w:r>
          </w:p>
        </w:tc>
      </w:tr>
    </w:tbl>
    <w:p w14:paraId="7ED79A15" w14:textId="77777777" w:rsidR="00F319FB" w:rsidRDefault="00F319FB">
      <w:r>
        <w:br w:type="page"/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800"/>
        <w:gridCol w:w="4770"/>
      </w:tblGrid>
      <w:tr w:rsidR="003648DE" w14:paraId="5D4331BC" w14:textId="77777777" w:rsidTr="00ED3319">
        <w:trPr>
          <w:trHeight w:val="296"/>
        </w:trPr>
        <w:tc>
          <w:tcPr>
            <w:tcW w:w="10980" w:type="dxa"/>
            <w:gridSpan w:val="3"/>
            <w:tcBorders>
              <w:bottom w:val="nil"/>
            </w:tcBorders>
            <w:vAlign w:val="center"/>
          </w:tcPr>
          <w:p w14:paraId="24FB71A3" w14:textId="37353948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List spouse and children.  If claimants, include siblings and parents:</w:t>
            </w:r>
          </w:p>
        </w:tc>
      </w:tr>
      <w:tr w:rsidR="00ED3319" w14:paraId="065CC121" w14:textId="77777777" w:rsidTr="00ED3319">
        <w:trPr>
          <w:trHeight w:val="70"/>
        </w:trPr>
        <w:tc>
          <w:tcPr>
            <w:tcW w:w="10980" w:type="dxa"/>
            <w:gridSpan w:val="3"/>
            <w:tcBorders>
              <w:bottom w:val="nil"/>
            </w:tcBorders>
            <w:vAlign w:val="center"/>
          </w:tcPr>
          <w:p w14:paraId="5FC0E6A2" w14:textId="77777777" w:rsidR="00ED3319" w:rsidRDefault="00ED3319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rPr>
                <w:rFonts w:ascii="Arial" w:hAnsi="Arial"/>
              </w:rPr>
            </w:pPr>
          </w:p>
        </w:tc>
      </w:tr>
      <w:tr w:rsidR="003648DE" w14:paraId="0D6A90F8" w14:textId="77777777" w:rsidTr="00ED331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E9FC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u w:val="single"/>
              </w:rPr>
            </w:pPr>
          </w:p>
          <w:p w14:paraId="77386FF0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2B5315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 (mm/dd/</w:t>
            </w:r>
            <w:proofErr w:type="spellStart"/>
            <w:r>
              <w:rPr>
                <w:rFonts w:ascii="Arial Narrow" w:hAnsi="Arial Narrow"/>
              </w:rPr>
              <w:t>yy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581F2112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u w:val="single"/>
              </w:rPr>
            </w:pPr>
          </w:p>
          <w:p w14:paraId="3D44A494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Relationship</w:t>
            </w:r>
          </w:p>
        </w:tc>
      </w:tr>
      <w:tr w:rsidR="003648DE" w14:paraId="14A13ED9" w14:textId="77777777" w:rsidTr="00ED3319">
        <w:trPr>
          <w:trHeight w:val="458"/>
        </w:trPr>
        <w:tc>
          <w:tcPr>
            <w:tcW w:w="4410" w:type="dxa"/>
            <w:tcBorders>
              <w:top w:val="nil"/>
            </w:tcBorders>
          </w:tcPr>
          <w:p w14:paraId="4C482D58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100" w:afterAutospacing="1" w:line="240" w:lineRule="atLeast"/>
              <w:ind w:left="605" w:hanging="605"/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006C1A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133FE0D6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</w:tr>
      <w:tr w:rsidR="003648DE" w14:paraId="2BBCF19D" w14:textId="77777777" w:rsidTr="00ED3319">
        <w:trPr>
          <w:trHeight w:val="458"/>
        </w:trPr>
        <w:tc>
          <w:tcPr>
            <w:tcW w:w="4410" w:type="dxa"/>
            <w:tcBorders>
              <w:top w:val="single" w:sz="4" w:space="0" w:color="auto"/>
            </w:tcBorders>
          </w:tcPr>
          <w:p w14:paraId="08F4BACA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100" w:afterAutospacing="1" w:line="240" w:lineRule="atLeast"/>
              <w:ind w:left="605" w:hanging="605"/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1800" w:type="dxa"/>
            <w:tcBorders>
              <w:top w:val="nil"/>
            </w:tcBorders>
          </w:tcPr>
          <w:p w14:paraId="2FAE9473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5781DB0A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</w:tr>
      <w:tr w:rsidR="003648DE" w14:paraId="235D6B81" w14:textId="77777777" w:rsidTr="00ED3319">
        <w:trPr>
          <w:trHeight w:val="458"/>
        </w:trPr>
        <w:tc>
          <w:tcPr>
            <w:tcW w:w="4410" w:type="dxa"/>
            <w:tcBorders>
              <w:top w:val="single" w:sz="4" w:space="0" w:color="auto"/>
            </w:tcBorders>
          </w:tcPr>
          <w:p w14:paraId="0A8DEBDB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100" w:afterAutospacing="1" w:line="240" w:lineRule="atLeast"/>
              <w:ind w:left="605" w:hanging="605"/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1800" w:type="dxa"/>
            <w:tcBorders>
              <w:top w:val="nil"/>
            </w:tcBorders>
          </w:tcPr>
          <w:p w14:paraId="019DDF8B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209586B4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</w:tr>
      <w:tr w:rsidR="007357AF" w14:paraId="06055E1E" w14:textId="77777777" w:rsidTr="00ED3319">
        <w:trPr>
          <w:trHeight w:val="458"/>
        </w:trPr>
        <w:tc>
          <w:tcPr>
            <w:tcW w:w="4410" w:type="dxa"/>
            <w:tcBorders>
              <w:top w:val="single" w:sz="4" w:space="0" w:color="auto"/>
            </w:tcBorders>
          </w:tcPr>
          <w:p w14:paraId="1DB8D8C7" w14:textId="5276F49F" w:rsidR="007357AF" w:rsidRDefault="007357AF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100" w:afterAutospacing="1" w:line="240" w:lineRule="atLeast"/>
              <w:ind w:left="605" w:hanging="605"/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</w:p>
        </w:tc>
        <w:tc>
          <w:tcPr>
            <w:tcW w:w="1800" w:type="dxa"/>
            <w:tcBorders>
              <w:top w:val="nil"/>
            </w:tcBorders>
          </w:tcPr>
          <w:p w14:paraId="576102DD" w14:textId="77777777" w:rsidR="007357AF" w:rsidRDefault="007357AF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3FB7B772" w14:textId="77777777" w:rsidR="007357AF" w:rsidRDefault="007357AF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</w:tr>
      <w:tr w:rsidR="00ED3319" w14:paraId="65E5BB6D" w14:textId="77777777" w:rsidTr="00ED3319">
        <w:trPr>
          <w:trHeight w:val="458"/>
        </w:trPr>
        <w:tc>
          <w:tcPr>
            <w:tcW w:w="4410" w:type="dxa"/>
            <w:tcBorders>
              <w:top w:val="single" w:sz="4" w:space="0" w:color="auto"/>
            </w:tcBorders>
          </w:tcPr>
          <w:p w14:paraId="35FB473A" w14:textId="6D14A9DB" w:rsidR="00ED3319" w:rsidRDefault="00ED3319" w:rsidP="00ED331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100" w:afterAutospacing="1" w:line="240" w:lineRule="atLeast"/>
              <w:ind w:left="605" w:hanging="605"/>
              <w:rPr>
                <w:rFonts w:ascii="Arial" w:hAnsi="Arial"/>
              </w:rPr>
            </w:pPr>
            <w:r>
              <w:rPr>
                <w:rFonts w:ascii="Arial" w:hAnsi="Arial"/>
              </w:rPr>
              <w:t>E.</w:t>
            </w:r>
          </w:p>
        </w:tc>
        <w:tc>
          <w:tcPr>
            <w:tcW w:w="1800" w:type="dxa"/>
            <w:tcBorders>
              <w:top w:val="nil"/>
            </w:tcBorders>
          </w:tcPr>
          <w:p w14:paraId="03E83C23" w14:textId="77777777" w:rsidR="00ED3319" w:rsidRDefault="00ED3319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7F57C9CD" w14:textId="77777777" w:rsidR="00ED3319" w:rsidRDefault="00ED3319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</w:tr>
      <w:tr w:rsidR="003648DE" w14:paraId="23991AEB" w14:textId="77777777" w:rsidTr="00ED3319">
        <w:trPr>
          <w:trHeight w:val="458"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51F1F71C" w14:textId="40C7D725" w:rsidR="003648DE" w:rsidRDefault="00ED3319" w:rsidP="00ED331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100" w:afterAutospacing="1" w:line="240" w:lineRule="atLeast"/>
              <w:ind w:left="605" w:hanging="605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7357AF">
              <w:rPr>
                <w:rFonts w:ascii="Arial" w:hAnsi="Arial"/>
              </w:rPr>
              <w:t>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AA1DB0E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1E567836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  <w:p w14:paraId="3C279442" w14:textId="77777777" w:rsidR="007357AF" w:rsidRDefault="007357AF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  <w:p w14:paraId="3E5D7D34" w14:textId="764E7D3D" w:rsidR="007357AF" w:rsidRDefault="007357AF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atLeast"/>
              <w:ind w:left="600" w:hanging="600"/>
              <w:jc w:val="center"/>
              <w:rPr>
                <w:rFonts w:ascii="Arial" w:hAnsi="Arial"/>
              </w:rPr>
            </w:pPr>
          </w:p>
        </w:tc>
      </w:tr>
      <w:tr w:rsidR="003648DE" w14:paraId="7E113074" w14:textId="77777777" w:rsidTr="00ED3319">
        <w:trPr>
          <w:trHeight w:val="188"/>
        </w:trPr>
        <w:tc>
          <w:tcPr>
            <w:tcW w:w="109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3AA79D8" w14:textId="77777777" w:rsidR="003648DE" w:rsidRDefault="003648DE" w:rsidP="00C70079">
            <w:pPr>
              <w:tabs>
                <w:tab w:val="left" w:pos="270"/>
              </w:tabs>
              <w:suppressAutoHyphens/>
              <w:spacing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Continue list on a separate sheet, if necessary.</w:t>
            </w:r>
          </w:p>
        </w:tc>
      </w:tr>
    </w:tbl>
    <w:p w14:paraId="747CBBF0" w14:textId="77777777" w:rsidR="00187F03" w:rsidRDefault="00187F03" w:rsidP="003648DE">
      <w:pPr>
        <w:rPr>
          <w:rFonts w:ascii="Courier" w:hAnsi="Courier"/>
          <w:color w:val="000000"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0350"/>
      </w:tblGrid>
      <w:tr w:rsidR="003648DE" w14:paraId="4E8AFEBC" w14:textId="77777777" w:rsidTr="00ED3319">
        <w:trPr>
          <w:trHeight w:val="359"/>
        </w:trPr>
        <w:tc>
          <w:tcPr>
            <w:tcW w:w="10368" w:type="dxa"/>
            <w:gridSpan w:val="2"/>
            <w:tcBorders>
              <w:bottom w:val="single" w:sz="4" w:space="0" w:color="auto"/>
            </w:tcBorders>
          </w:tcPr>
          <w:p w14:paraId="7042D24E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60" w:after="60" w:line="220" w:lineRule="exact"/>
              <w:ind w:left="360" w:hanging="360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b/>
              </w:rPr>
              <w:t>I. CHECK ESTIMATES YOU WOULD LIKE US TO CALCULATE</w:t>
            </w:r>
            <w:r w:rsidR="00EA0227">
              <w:rPr>
                <w:rFonts w:ascii="Arial" w:hAnsi="Arial"/>
                <w:b/>
              </w:rPr>
              <w:t xml:space="preserve"> (See Fee Schedule for Rates)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3648DE" w14:paraId="2107EA2C" w14:textId="77777777" w:rsidTr="00ED3319">
        <w:trPr>
          <w:trHeight w:val="2937"/>
        </w:trPr>
        <w:tc>
          <w:tcPr>
            <w:tcW w:w="10368" w:type="dxa"/>
            <w:gridSpan w:val="2"/>
          </w:tcPr>
          <w:p w14:paraId="455B4AA3" w14:textId="49B75BF7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1.</w:t>
            </w:r>
            <w:r w:rsidRPr="00EA0227">
              <w:rPr>
                <w:rFonts w:ascii="Arial" w:hAnsi="Arial" w:cs="Arial"/>
                <w:sz w:val="18"/>
              </w:rPr>
              <w:tab/>
              <w:t>Wage and fringe benefits loss</w:t>
            </w:r>
          </w:p>
          <w:p w14:paraId="1A4FF5DD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</w:p>
          <w:p w14:paraId="5A4B2EF9" w14:textId="407B5F0F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line="180" w:lineRule="exact"/>
              <w:ind w:left="1200" w:hanging="1200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  <w:t xml:space="preserve">        </w:t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  Less personal maintenance or consumption offset</w:t>
            </w:r>
            <w:r w:rsidR="007357AF">
              <w:rPr>
                <w:rFonts w:ascii="Arial" w:hAnsi="Arial" w:cs="Arial"/>
                <w:sz w:val="18"/>
              </w:rPr>
              <w:t xml:space="preserve"> </w:t>
            </w:r>
          </w:p>
          <w:p w14:paraId="57FA8955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line="180" w:lineRule="exact"/>
              <w:ind w:left="1200" w:hanging="1200"/>
              <w:rPr>
                <w:rFonts w:ascii="Arial" w:hAnsi="Arial" w:cs="Arial"/>
                <w:sz w:val="18"/>
              </w:rPr>
            </w:pPr>
          </w:p>
          <w:p w14:paraId="1155E58B" w14:textId="41735546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line="180" w:lineRule="exact"/>
              <w:ind w:left="1800" w:hanging="1800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  <w:t xml:space="preserve">        </w:t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Pr="00EA0227">
              <w:rPr>
                <w:rFonts w:ascii="Arial" w:hAnsi="Arial" w:cs="Arial"/>
                <w:sz w:val="28"/>
              </w:rPr>
              <w:tab/>
            </w:r>
            <w:r w:rsidRPr="00EA0227">
              <w:rPr>
                <w:rFonts w:ascii="Arial" w:hAnsi="Arial" w:cs="Arial"/>
                <w:sz w:val="18"/>
              </w:rPr>
              <w:t xml:space="preserve">    Offset by alternate employment earnings in injury cases</w:t>
            </w:r>
          </w:p>
          <w:p w14:paraId="009B3EA4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line="180" w:lineRule="exact"/>
              <w:ind w:left="1800" w:hanging="1800"/>
              <w:rPr>
                <w:rFonts w:ascii="Arial" w:hAnsi="Arial" w:cs="Arial"/>
                <w:sz w:val="18"/>
              </w:rPr>
            </w:pPr>
          </w:p>
          <w:p w14:paraId="2753CC3B" w14:textId="5EBED5BE" w:rsidR="003648DE" w:rsidRDefault="003648DE" w:rsidP="00C70079">
            <w:pPr>
              <w:pStyle w:val="TOAHeading"/>
              <w:tabs>
                <w:tab w:val="clear" w:pos="9360"/>
                <w:tab w:val="left" w:pos="360"/>
                <w:tab w:val="left" w:pos="1080"/>
                <w:tab w:val="left" w:pos="1350"/>
              </w:tabs>
              <w:suppressAutoHyphens w:val="0"/>
              <w:spacing w:line="180" w:lineRule="exact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  <w:t xml:space="preserve">        </w:t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Pr="00EA0227">
              <w:rPr>
                <w:rFonts w:ascii="Arial" w:hAnsi="Arial" w:cs="Arial"/>
                <w:sz w:val="18"/>
              </w:rPr>
              <w:t xml:space="preserve">    Take income taxes into account</w:t>
            </w:r>
          </w:p>
          <w:p w14:paraId="5A1AD4C2" w14:textId="77777777" w:rsidR="007357AF" w:rsidRPr="007357AF" w:rsidRDefault="007357AF" w:rsidP="007357AF"/>
          <w:p w14:paraId="54CEB8E4" w14:textId="40193618" w:rsidR="003648DE" w:rsidRDefault="003648DE" w:rsidP="00C70079">
            <w:pPr>
              <w:pStyle w:val="TOAHeading"/>
              <w:tabs>
                <w:tab w:val="clear" w:pos="9360"/>
                <w:tab w:val="left" w:pos="360"/>
                <w:tab w:val="left" w:pos="1080"/>
                <w:tab w:val="left" w:pos="1350"/>
              </w:tabs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2.</w:t>
            </w:r>
            <w:r w:rsidRPr="00EA0227">
              <w:rPr>
                <w:rFonts w:ascii="Arial" w:hAnsi="Arial" w:cs="Arial"/>
                <w:sz w:val="18"/>
              </w:rPr>
              <w:tab/>
            </w:r>
            <w:r w:rsidR="00F13F3D" w:rsidRPr="00EA0227">
              <w:rPr>
                <w:rFonts w:ascii="Arial" w:hAnsi="Arial" w:cs="Arial"/>
                <w:sz w:val="18"/>
              </w:rPr>
              <w:t>Household/Family Management Services</w:t>
            </w:r>
          </w:p>
          <w:p w14:paraId="223D1821" w14:textId="77777777" w:rsidR="007357AF" w:rsidRPr="007357AF" w:rsidRDefault="007357AF" w:rsidP="007357AF"/>
          <w:p w14:paraId="1997EB48" w14:textId="5260E9A5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line="180" w:lineRule="exact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  <w:t xml:space="preserve">        </w:t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   House</w:t>
            </w:r>
            <w:r w:rsidR="00F13F3D" w:rsidRPr="00EA0227">
              <w:rPr>
                <w:rFonts w:ascii="Arial" w:hAnsi="Arial" w:cs="Arial"/>
                <w:sz w:val="18"/>
              </w:rPr>
              <w:t>keeping</w:t>
            </w:r>
            <w:r w:rsidRPr="00EA0227">
              <w:rPr>
                <w:rFonts w:ascii="Arial" w:hAnsi="Arial" w:cs="Arial"/>
                <w:sz w:val="18"/>
              </w:rPr>
              <w:t xml:space="preserve"> services</w:t>
            </w:r>
          </w:p>
          <w:p w14:paraId="6AF0509B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line="180" w:lineRule="exact"/>
              <w:rPr>
                <w:rFonts w:ascii="Arial" w:hAnsi="Arial" w:cs="Arial"/>
                <w:sz w:val="18"/>
              </w:rPr>
            </w:pPr>
          </w:p>
          <w:p w14:paraId="7429E492" w14:textId="20513934" w:rsidR="003648DE" w:rsidRDefault="003648DE" w:rsidP="00C70079">
            <w:pPr>
              <w:pStyle w:val="TOAHeading"/>
              <w:tabs>
                <w:tab w:val="clear" w:pos="9360"/>
                <w:tab w:val="left" w:pos="360"/>
                <w:tab w:val="left" w:pos="1080"/>
                <w:tab w:val="left" w:pos="1350"/>
              </w:tabs>
              <w:spacing w:line="180" w:lineRule="exact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  <w:t xml:space="preserve">        </w:t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   Advice, counsel, guidance, instruction and training services</w:t>
            </w:r>
          </w:p>
          <w:p w14:paraId="670C5322" w14:textId="77777777" w:rsidR="007357AF" w:rsidRPr="007357AF" w:rsidRDefault="007357AF" w:rsidP="007357AF"/>
          <w:p w14:paraId="0632B6D2" w14:textId="5EDE37FC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pacing w:line="180" w:lineRule="exact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  <w:t xml:space="preserve">        </w:t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Pr="00EA0227">
              <w:rPr>
                <w:rFonts w:ascii="Arial" w:hAnsi="Arial" w:cs="Arial"/>
                <w:sz w:val="18"/>
              </w:rPr>
              <w:t xml:space="preserve">     Accompaniment services</w:t>
            </w:r>
          </w:p>
          <w:p w14:paraId="0E16A953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pacing w:line="180" w:lineRule="exact"/>
              <w:rPr>
                <w:rFonts w:ascii="Arial" w:hAnsi="Arial" w:cs="Arial"/>
                <w:b/>
                <w:sz w:val="18"/>
              </w:rPr>
            </w:pPr>
          </w:p>
          <w:p w14:paraId="629C3A7A" w14:textId="166A8269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3.</w:t>
            </w:r>
            <w:r w:rsidRPr="00EA0227">
              <w:rPr>
                <w:rFonts w:ascii="Arial" w:hAnsi="Arial" w:cs="Arial"/>
                <w:sz w:val="18"/>
              </w:rPr>
              <w:tab/>
              <w:t>Value of life or loss of enjoyment to subject in injury or death.</w:t>
            </w:r>
          </w:p>
          <w:p w14:paraId="0F19C4E6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b/>
                <w:sz w:val="18"/>
              </w:rPr>
            </w:pPr>
          </w:p>
          <w:p w14:paraId="1E7C5043" w14:textId="785E53E8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4.</w:t>
            </w:r>
            <w:r w:rsidRPr="00EA0227">
              <w:rPr>
                <w:rFonts w:ascii="Arial" w:hAnsi="Arial" w:cs="Arial"/>
                <w:sz w:val="18"/>
              </w:rPr>
              <w:tab/>
              <w:t>Society and consortium or relationship loss.</w:t>
            </w:r>
            <w:r w:rsidR="007357AF">
              <w:rPr>
                <w:rFonts w:ascii="Arial" w:hAnsi="Arial" w:cs="Arial"/>
                <w:sz w:val="18"/>
              </w:rPr>
              <w:t xml:space="preserve"> </w:t>
            </w:r>
          </w:p>
          <w:p w14:paraId="55C5F42D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b/>
                <w:sz w:val="18"/>
              </w:rPr>
            </w:pPr>
          </w:p>
          <w:p w14:paraId="221FCA12" w14:textId="11B31E3F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5.</w:t>
            </w:r>
            <w:r w:rsidRPr="00EA0227">
              <w:rPr>
                <w:rFonts w:ascii="Arial" w:hAnsi="Arial" w:cs="Arial"/>
                <w:sz w:val="18"/>
              </w:rPr>
              <w:tab/>
            </w:r>
            <w:r w:rsidR="00E642CE">
              <w:rPr>
                <w:rFonts w:ascii="Arial" w:hAnsi="Arial" w:cs="Arial"/>
                <w:sz w:val="18"/>
              </w:rPr>
              <w:t>Economic evaluation of</w:t>
            </w:r>
            <w:r w:rsidR="009A6451">
              <w:rPr>
                <w:rFonts w:ascii="Arial" w:hAnsi="Arial" w:cs="Arial"/>
                <w:sz w:val="18"/>
              </w:rPr>
              <w:t xml:space="preserve"> (a)</w:t>
            </w:r>
            <w:r w:rsidR="00E642CE">
              <w:rPr>
                <w:rFonts w:ascii="Arial" w:hAnsi="Arial" w:cs="Arial"/>
                <w:sz w:val="18"/>
              </w:rPr>
              <w:t xml:space="preserve"> l</w:t>
            </w:r>
            <w:r w:rsidRPr="00EA0227">
              <w:rPr>
                <w:rFonts w:ascii="Arial" w:hAnsi="Arial" w:cs="Arial"/>
                <w:sz w:val="18"/>
              </w:rPr>
              <w:t xml:space="preserve">ife care plans or </w:t>
            </w:r>
            <w:r w:rsidR="009A6451">
              <w:rPr>
                <w:rFonts w:ascii="Arial" w:hAnsi="Arial" w:cs="Arial"/>
                <w:sz w:val="18"/>
              </w:rPr>
              <w:t xml:space="preserve">(b) </w:t>
            </w:r>
            <w:r w:rsidRPr="00EA0227">
              <w:rPr>
                <w:rFonts w:ascii="Arial" w:hAnsi="Arial" w:cs="Arial"/>
                <w:sz w:val="18"/>
              </w:rPr>
              <w:t>future medical costs.</w:t>
            </w:r>
          </w:p>
          <w:p w14:paraId="6283D86B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b/>
                <w:sz w:val="18"/>
              </w:rPr>
            </w:pPr>
          </w:p>
          <w:p w14:paraId="3897E311" w14:textId="7712766E" w:rsidR="003648DE" w:rsidRDefault="003648DE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6.</w:t>
            </w:r>
            <w:r w:rsidRPr="00EA0227">
              <w:rPr>
                <w:rFonts w:ascii="Arial" w:hAnsi="Arial" w:cs="Arial"/>
                <w:sz w:val="18"/>
              </w:rPr>
              <w:tab/>
              <w:t>Credit damage (can result from wage loss, reporting error or identity theft).</w:t>
            </w:r>
          </w:p>
          <w:p w14:paraId="1A5659F1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b/>
                <w:sz w:val="18"/>
              </w:rPr>
            </w:pPr>
          </w:p>
          <w:p w14:paraId="35EEC470" w14:textId="7DC52F50" w:rsidR="00EA0227" w:rsidRDefault="003648DE" w:rsidP="00C70079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</w:t>
            </w:r>
            <w:r w:rsidR="00EA0227" w:rsidRPr="00EA0227">
              <w:rPr>
                <w:rFonts w:ascii="Arial" w:hAnsi="Arial" w:cs="Arial"/>
                <w:sz w:val="18"/>
              </w:rPr>
              <w:t>7.</w:t>
            </w:r>
            <w:r w:rsidR="00EA0227" w:rsidRPr="00EA0227">
              <w:rPr>
                <w:rFonts w:ascii="Arial" w:hAnsi="Arial" w:cs="Arial"/>
                <w:sz w:val="18"/>
              </w:rPr>
              <w:tab/>
              <w:t>Business losses.</w:t>
            </w:r>
          </w:p>
          <w:p w14:paraId="10B51C2E" w14:textId="77777777" w:rsidR="007357AF" w:rsidRPr="00EA0227" w:rsidRDefault="007357AF" w:rsidP="00C70079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</w:p>
          <w:p w14:paraId="23F2DE8C" w14:textId="33B56611" w:rsidR="003648DE" w:rsidRDefault="00EA0227" w:rsidP="00EA0227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8.</w:t>
            </w:r>
            <w:r w:rsidRPr="00EA0227">
              <w:rPr>
                <w:rFonts w:ascii="Arial" w:hAnsi="Arial" w:cs="Arial"/>
                <w:sz w:val="18"/>
              </w:rPr>
              <w:tab/>
              <w:t>Punitive damages.</w:t>
            </w:r>
          </w:p>
          <w:p w14:paraId="511972E4" w14:textId="77777777" w:rsidR="007357AF" w:rsidRPr="00EA0227" w:rsidRDefault="007357AF" w:rsidP="00EA0227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</w:p>
          <w:p w14:paraId="49904CA3" w14:textId="76F42B59" w:rsidR="00EA0227" w:rsidRDefault="00EA0227" w:rsidP="00EA0227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 w:rsidRPr="00EA0227">
              <w:rPr>
                <w:rFonts w:ascii="Arial" w:hAnsi="Arial" w:cs="Arial"/>
                <w:sz w:val="18"/>
              </w:rPr>
              <w:tab/>
            </w:r>
            <w:r w:rsidRPr="00EA0227"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Pr="00EA0227">
              <w:rPr>
                <w:rFonts w:ascii="Arial" w:hAnsi="Arial" w:cs="Arial"/>
                <w:sz w:val="18"/>
              </w:rPr>
              <w:tab/>
              <w:t xml:space="preserve">  9.</w:t>
            </w:r>
            <w:r w:rsidRPr="00EA0227">
              <w:rPr>
                <w:rFonts w:ascii="Arial" w:hAnsi="Arial" w:cs="Arial"/>
                <w:sz w:val="18"/>
              </w:rPr>
              <w:tab/>
              <w:t>Other losses: _____________________</w:t>
            </w:r>
            <w:r w:rsidR="007357AF">
              <w:rPr>
                <w:rFonts w:ascii="Arial" w:hAnsi="Arial" w:cs="Arial"/>
                <w:sz w:val="18"/>
              </w:rPr>
              <w:t>______________________________</w:t>
            </w:r>
            <w:r w:rsidRPr="00EA0227">
              <w:rPr>
                <w:rFonts w:ascii="Arial" w:hAnsi="Arial" w:cs="Arial"/>
                <w:sz w:val="18"/>
              </w:rPr>
              <w:t>_________.</w:t>
            </w:r>
          </w:p>
          <w:p w14:paraId="0F9E78A5" w14:textId="77777777" w:rsidR="007357AF" w:rsidRDefault="007357AF" w:rsidP="00EA0227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</w:p>
          <w:p w14:paraId="42BC58C7" w14:textId="77777777" w:rsidR="007357AF" w:rsidRDefault="007357AF" w:rsidP="00EA0227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</w:p>
          <w:p w14:paraId="11BA2C74" w14:textId="6EF6648D" w:rsidR="007357AF" w:rsidRDefault="007357AF" w:rsidP="00EA0227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We understand this check list is a preliminary request, please be assured we will review and make sure that we </w:t>
            </w:r>
          </w:p>
          <w:p w14:paraId="37505CE1" w14:textId="1F678BCD" w:rsidR="007357AF" w:rsidRDefault="007357AF" w:rsidP="00EA0227">
            <w:pPr>
              <w:pStyle w:val="BodyTextIndent"/>
              <w:tabs>
                <w:tab w:val="left" w:pos="360"/>
                <w:tab w:val="left" w:pos="1080"/>
                <w:tab w:val="left" w:pos="1350"/>
              </w:tabs>
              <w:spacing w:before="60" w:after="60" w:line="180" w:lineRule="exact"/>
              <w:ind w:left="1195" w:hanging="1195"/>
            </w:pPr>
            <w:r>
              <w:rPr>
                <w:rFonts w:ascii="Arial" w:hAnsi="Arial" w:cs="Arial"/>
                <w:sz w:val="18"/>
              </w:rPr>
              <w:t xml:space="preserve">      calculate all the appropriate damages you seek to claim.</w:t>
            </w:r>
          </w:p>
        </w:tc>
      </w:tr>
      <w:tr w:rsidR="007357AF" w14:paraId="4BB47280" w14:textId="77777777" w:rsidTr="00ED3319">
        <w:trPr>
          <w:trHeight w:val="265"/>
        </w:trPr>
        <w:tc>
          <w:tcPr>
            <w:tcW w:w="10368" w:type="dxa"/>
            <w:gridSpan w:val="2"/>
            <w:tcBorders>
              <w:bottom w:val="single" w:sz="4" w:space="0" w:color="auto"/>
            </w:tcBorders>
          </w:tcPr>
          <w:p w14:paraId="289DE059" w14:textId="77777777" w:rsidR="007357AF" w:rsidRPr="00EA0227" w:rsidRDefault="007357AF" w:rsidP="00C70079">
            <w:pPr>
              <w:tabs>
                <w:tab w:val="left" w:pos="360"/>
                <w:tab w:val="left" w:pos="1080"/>
                <w:tab w:val="left" w:pos="1350"/>
              </w:tabs>
              <w:suppressAutoHyphens/>
              <w:spacing w:before="60" w:line="180" w:lineRule="exact"/>
              <w:ind w:left="1195" w:hanging="1195"/>
              <w:rPr>
                <w:rFonts w:ascii="Arial" w:hAnsi="Arial" w:cs="Arial"/>
                <w:sz w:val="18"/>
              </w:rPr>
            </w:pPr>
          </w:p>
        </w:tc>
      </w:tr>
      <w:tr w:rsidR="003648DE" w14:paraId="5437AAF9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</w:trPr>
        <w:tc>
          <w:tcPr>
            <w:tcW w:w="10350" w:type="dxa"/>
            <w:tcBorders>
              <w:top w:val="single" w:sz="4" w:space="0" w:color="auto"/>
              <w:bottom w:val="single" w:sz="6" w:space="0" w:color="auto"/>
            </w:tcBorders>
          </w:tcPr>
          <w:p w14:paraId="2F7FC866" w14:textId="77777777" w:rsidR="003648DE" w:rsidRDefault="003648DE" w:rsidP="00583EC3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60" w:after="60" w:line="220" w:lineRule="exact"/>
              <w:ind w:left="360" w:hanging="360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b/>
              </w:rPr>
              <w:t>II.</w:t>
            </w:r>
            <w:r>
              <w:rPr>
                <w:rFonts w:ascii="Arial" w:hAnsi="Arial"/>
                <w:b/>
              </w:rPr>
              <w:tab/>
              <w:t>FOR ANY LOSS (#1-</w:t>
            </w:r>
            <w:r w:rsidR="00583EC3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 xml:space="preserve">) THAT IS TO BE CALCULATED, PROVIDE THE SPECIFIED INFORMATION ITEMIZED IN THE </w:t>
            </w:r>
            <w:r>
              <w:rPr>
                <w:rFonts w:ascii="Arial" w:hAnsi="Arial"/>
                <w:b/>
                <w:i/>
              </w:rPr>
              <w:t>CORRES</w:t>
            </w:r>
            <w:r w:rsidR="00583EC3">
              <w:rPr>
                <w:rFonts w:ascii="Arial" w:hAnsi="Arial"/>
                <w:b/>
                <w:i/>
              </w:rPr>
              <w:t>P</w:t>
            </w:r>
            <w:r>
              <w:rPr>
                <w:rFonts w:ascii="Arial" w:hAnsi="Arial"/>
                <w:b/>
                <w:i/>
              </w:rPr>
              <w:t>ONDING NUMBER (#1-</w:t>
            </w:r>
            <w:r w:rsidR="00583EC3">
              <w:rPr>
                <w:rFonts w:ascii="Arial" w:hAnsi="Arial"/>
                <w:b/>
                <w:i/>
              </w:rPr>
              <w:t>9</w:t>
            </w:r>
            <w:r>
              <w:rPr>
                <w:rFonts w:ascii="Arial" w:hAnsi="Arial"/>
                <w:b/>
                <w:i/>
              </w:rPr>
              <w:t xml:space="preserve">) </w:t>
            </w:r>
            <w:r>
              <w:rPr>
                <w:rFonts w:ascii="Arial" w:hAnsi="Arial"/>
                <w:b/>
              </w:rPr>
              <w:t>BELOW.</w:t>
            </w:r>
          </w:p>
        </w:tc>
      </w:tr>
      <w:tr w:rsidR="003648DE" w14:paraId="7F1CB640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4" w:space="0" w:color="auto"/>
              <w:bottom w:val="single" w:sz="6" w:space="0" w:color="auto"/>
            </w:tcBorders>
            <w:shd w:val="pct25" w:color="auto" w:fill="FFFFFF"/>
          </w:tcPr>
          <w:p w14:paraId="76A6FBF4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882" w:hanging="882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1. Earnings:</w:t>
            </w:r>
          </w:p>
        </w:tc>
      </w:tr>
      <w:tr w:rsidR="003648DE" w14:paraId="4EC6EAA0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</w:tcBorders>
          </w:tcPr>
          <w:p w14:paraId="0B88A3C6" w14:textId="77777777" w:rsidR="003648DE" w:rsidRDefault="003648DE" w:rsidP="00C70079">
            <w:pPr>
              <w:numPr>
                <w:ilvl w:val="0"/>
                <w:numId w:val="3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Subject's occupation.</w:t>
            </w:r>
          </w:p>
          <w:p w14:paraId="5D67F5F1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  <w:p w14:paraId="13FF9369" w14:textId="139BDC87" w:rsidR="00ED3319" w:rsidRDefault="00ED3319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</w:tc>
      </w:tr>
      <w:tr w:rsidR="003648DE" w14:paraId="01604AD9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</w:tcBorders>
          </w:tcPr>
          <w:p w14:paraId="4023E0E7" w14:textId="77777777" w:rsidR="003648DE" w:rsidRDefault="003648DE" w:rsidP="00C70079">
            <w:pPr>
              <w:numPr>
                <w:ilvl w:val="0"/>
                <w:numId w:val="3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Subject's level of education or special training.</w:t>
            </w:r>
          </w:p>
          <w:p w14:paraId="2399B449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  <w:p w14:paraId="3B77E385" w14:textId="785302A7" w:rsidR="00ED3319" w:rsidRDefault="00ED3319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</w:tc>
      </w:tr>
      <w:tr w:rsidR="003648DE" w14:paraId="7EDEA279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</w:tcBorders>
          </w:tcPr>
          <w:p w14:paraId="66241F07" w14:textId="77777777" w:rsidR="003648DE" w:rsidRDefault="003648DE" w:rsidP="00C70079">
            <w:pPr>
              <w:numPr>
                <w:ilvl w:val="0"/>
                <w:numId w:val="3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If </w:t>
            </w:r>
            <w:proofErr w:type="gramStart"/>
            <w:r>
              <w:rPr>
                <w:rFonts w:ascii="Arial Narrow" w:hAnsi="Arial Narrow"/>
                <w:sz w:val="18"/>
              </w:rPr>
              <w:t>subject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had not yet completed education or special training at the time of the incident, specify </w:t>
            </w:r>
            <w:proofErr w:type="gramStart"/>
            <w:r>
              <w:rPr>
                <w:rFonts w:ascii="Arial Narrow" w:hAnsi="Arial Narrow"/>
                <w:sz w:val="18"/>
              </w:rPr>
              <w:t>future plans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if known, as well as the education background of the parents or siblings.</w:t>
            </w:r>
          </w:p>
          <w:p w14:paraId="30200134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  <w:p w14:paraId="12C7323A" w14:textId="5AA6127C" w:rsidR="00ED3319" w:rsidRDefault="00ED3319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</w:tc>
      </w:tr>
      <w:tr w:rsidR="003648DE" w14:paraId="2A92BA46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</w:tcBorders>
          </w:tcPr>
          <w:p w14:paraId="3E0C0022" w14:textId="77777777" w:rsidR="003648DE" w:rsidRDefault="003648DE" w:rsidP="00C70079">
            <w:pPr>
              <w:numPr>
                <w:ilvl w:val="0"/>
                <w:numId w:val="3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Subject's salary or rate of pay; provide legible copies of the subject's W-2's and tax returns going back ten years if possible.</w:t>
            </w:r>
          </w:p>
          <w:p w14:paraId="2A9377F8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  <w:p w14:paraId="6D6DDBB6" w14:textId="56DAFFC8" w:rsidR="00ED3319" w:rsidRDefault="00ED3319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</w:tc>
      </w:tr>
      <w:tr w:rsidR="003648DE" w14:paraId="423930C9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</w:tcBorders>
          </w:tcPr>
          <w:p w14:paraId="5A00CB4C" w14:textId="77777777" w:rsidR="003648DE" w:rsidRDefault="003648DE" w:rsidP="00C70079">
            <w:pPr>
              <w:numPr>
                <w:ilvl w:val="0"/>
                <w:numId w:val="2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40" w:after="40" w:line="180" w:lineRule="exac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Information on fringe benefits.  Please provide employment file if available.</w:t>
            </w:r>
          </w:p>
          <w:p w14:paraId="7D2F36FA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882" w:hanging="882"/>
              <w:rPr>
                <w:rFonts w:ascii="Arial" w:hAnsi="Arial"/>
              </w:rPr>
            </w:pPr>
          </w:p>
          <w:p w14:paraId="6B840177" w14:textId="766E368A" w:rsidR="00ED3319" w:rsidRDefault="00ED3319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882" w:hanging="882"/>
              <w:rPr>
                <w:rFonts w:ascii="Arial" w:hAnsi="Arial"/>
              </w:rPr>
            </w:pPr>
          </w:p>
        </w:tc>
      </w:tr>
      <w:tr w:rsidR="003648DE" w14:paraId="3BE67533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</w:tcBorders>
          </w:tcPr>
          <w:p w14:paraId="271160EB" w14:textId="77777777" w:rsidR="003648DE" w:rsidRDefault="003648DE" w:rsidP="00C70079">
            <w:pPr>
              <w:numPr>
                <w:ilvl w:val="0"/>
                <w:numId w:val="2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Does subject's spouse work? ______ .  If so, specify the breakdown between the subject's income and the spouse's income, if this is not explicitly shown on tax returns. </w:t>
            </w:r>
          </w:p>
          <w:p w14:paraId="691ED75F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  <w:p w14:paraId="60BFDF4D" w14:textId="175D15ED" w:rsidR="00ED3319" w:rsidRDefault="00ED3319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</w:tc>
      </w:tr>
      <w:tr w:rsidR="003648DE" w14:paraId="78ABE497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</w:tcBorders>
          </w:tcPr>
          <w:p w14:paraId="132AF268" w14:textId="77777777" w:rsidR="003648DE" w:rsidRDefault="003648DE" w:rsidP="00C70079">
            <w:pPr>
              <w:numPr>
                <w:ilvl w:val="0"/>
                <w:numId w:val="2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Death cases only:  Describe any unusual personal consumption patterns, i.e., expensive hobbies or favorable housing costs that could place the subject outside a typical or average range.</w:t>
            </w:r>
          </w:p>
          <w:p w14:paraId="71A24131" w14:textId="77777777" w:rsidR="003648DE" w:rsidRDefault="003648DE" w:rsidP="00C7007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615"/>
              <w:rPr>
                <w:rFonts w:ascii="Arial" w:hAnsi="Arial"/>
              </w:rPr>
            </w:pPr>
          </w:p>
        </w:tc>
      </w:tr>
      <w:tr w:rsidR="003648DE" w14:paraId="033C11AF" w14:textId="77777777" w:rsidTr="00ED331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8" w:type="dxa"/>
          <w:cantSplit/>
        </w:trPr>
        <w:tc>
          <w:tcPr>
            <w:tcW w:w="10350" w:type="dxa"/>
            <w:tcBorders>
              <w:top w:val="single" w:sz="6" w:space="0" w:color="auto"/>
              <w:bottom w:val="nil"/>
            </w:tcBorders>
          </w:tcPr>
          <w:p w14:paraId="3A963B4E" w14:textId="306DF727" w:rsidR="003648DE" w:rsidRPr="00ED3319" w:rsidRDefault="003648DE" w:rsidP="00ED331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 w:rsidRPr="00ED3319">
              <w:rPr>
                <w:rFonts w:ascii="Arial Narrow" w:hAnsi="Arial Narrow"/>
                <w:sz w:val="18"/>
              </w:rPr>
              <w:t>In injury, is there a vocational rehabilitation report or estimate of possible alternate employment, or is there total disability?</w:t>
            </w:r>
          </w:p>
          <w:p w14:paraId="756D755B" w14:textId="49A42E6F" w:rsidR="00ED3319" w:rsidRPr="00ED3319" w:rsidRDefault="00ED3319" w:rsidP="00ED3319">
            <w:pPr>
              <w:tabs>
                <w:tab w:val="left" w:pos="360"/>
                <w:tab w:val="left" w:pos="612"/>
                <w:tab w:val="left" w:pos="882"/>
                <w:tab w:val="left" w:pos="1440"/>
                <w:tab w:val="left" w:pos="1530"/>
                <w:tab w:val="left" w:pos="162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" w:hAnsi="Arial"/>
              </w:rPr>
            </w:pPr>
          </w:p>
        </w:tc>
      </w:tr>
    </w:tbl>
    <w:p w14:paraId="7F375B7C" w14:textId="1567E6FD" w:rsidR="00F319FB" w:rsidRDefault="00F319FB"/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48DE" w14:paraId="4F9BC778" w14:textId="77777777" w:rsidTr="00F319FB">
        <w:trPr>
          <w:cantSplit/>
        </w:trPr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327F1029" w14:textId="303F15E2" w:rsidR="003648DE" w:rsidRDefault="003648DE" w:rsidP="00C70079">
            <w:p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990" w:hanging="990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2. Household and Other Services:</w:t>
            </w:r>
          </w:p>
        </w:tc>
      </w:tr>
      <w:tr w:rsidR="003648DE" w14:paraId="5135BE09" w14:textId="77777777" w:rsidTr="00F319FB">
        <w:trPr>
          <w:cantSplit/>
        </w:trPr>
        <w:tc>
          <w:tcPr>
            <w:tcW w:w="10440" w:type="dxa"/>
            <w:tcBorders>
              <w:top w:val="nil"/>
              <w:bottom w:val="nil"/>
            </w:tcBorders>
          </w:tcPr>
          <w:p w14:paraId="26401785" w14:textId="5BE2B77C" w:rsidR="003648DE" w:rsidRPr="00ED3319" w:rsidRDefault="003648DE" w:rsidP="00ED3319">
            <w:pPr>
              <w:pStyle w:val="ListParagraph"/>
              <w:numPr>
                <w:ilvl w:val="0"/>
                <w:numId w:val="6"/>
              </w:num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  <w:r w:rsidRPr="00ED3319">
              <w:rPr>
                <w:rFonts w:ascii="Arial Narrow" w:hAnsi="Arial Narrow"/>
                <w:sz w:val="18"/>
              </w:rPr>
              <w:t xml:space="preserve">Regarding the subject's performing household, advice and counsel, and/or </w:t>
            </w:r>
            <w:r w:rsidR="007F2E17" w:rsidRPr="00ED3319">
              <w:rPr>
                <w:rFonts w:ascii="Arial Narrow" w:hAnsi="Arial Narrow"/>
                <w:sz w:val="18"/>
              </w:rPr>
              <w:t>accompaniment</w:t>
            </w:r>
            <w:r w:rsidRPr="00ED3319">
              <w:rPr>
                <w:rFonts w:ascii="Arial Narrow" w:hAnsi="Arial Narrow"/>
                <w:sz w:val="18"/>
              </w:rPr>
              <w:t xml:space="preserve"> services beyond an "average" amount, specify daily hours:</w:t>
            </w:r>
          </w:p>
          <w:p w14:paraId="0AC2527A" w14:textId="77777777" w:rsidR="00ED3319" w:rsidRPr="00ED3319" w:rsidRDefault="00ED3319" w:rsidP="00ED3319">
            <w:pPr>
              <w:pStyle w:val="ListParagraph"/>
              <w:numPr>
                <w:ilvl w:val="0"/>
                <w:numId w:val="6"/>
              </w:num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 Narrow" w:hAnsi="Arial Narrow"/>
                <w:sz w:val="18"/>
              </w:rPr>
            </w:pPr>
          </w:p>
          <w:p w14:paraId="03D30364" w14:textId="77777777" w:rsidR="003648DE" w:rsidRDefault="003648DE" w:rsidP="00C70079">
            <w:p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990" w:hanging="990"/>
              <w:rPr>
                <w:rFonts w:ascii="Arial" w:hAnsi="Arial"/>
              </w:rPr>
            </w:pPr>
          </w:p>
        </w:tc>
      </w:tr>
      <w:tr w:rsidR="003648DE" w14:paraId="40575569" w14:textId="77777777" w:rsidTr="00F319FB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5C84DA4" w14:textId="77777777" w:rsidR="003648DE" w:rsidRDefault="003648DE" w:rsidP="00C70079">
            <w:p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990" w:hanging="990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3. Value of Life:</w:t>
            </w:r>
          </w:p>
        </w:tc>
      </w:tr>
      <w:tr w:rsidR="003648DE" w14:paraId="616BB5CF" w14:textId="77777777" w:rsidTr="00F319FB">
        <w:trPr>
          <w:cantSplit/>
        </w:trPr>
        <w:tc>
          <w:tcPr>
            <w:tcW w:w="10440" w:type="dxa"/>
            <w:tcBorders>
              <w:top w:val="nil"/>
              <w:bottom w:val="nil"/>
            </w:tcBorders>
          </w:tcPr>
          <w:p w14:paraId="717465E6" w14:textId="77777777" w:rsidR="003648DE" w:rsidRDefault="003648DE" w:rsidP="00C70079">
            <w:p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990" w:hanging="99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a.</w:t>
            </w:r>
            <w:r>
              <w:rPr>
                <w:rFonts w:ascii="Arial Narrow" w:hAnsi="Arial Narrow"/>
                <w:sz w:val="18"/>
              </w:rPr>
              <w:tab/>
            </w:r>
            <w:r>
              <w:rPr>
                <w:rFonts w:ascii="Arial Narrow" w:hAnsi="Arial Narrow"/>
                <w:b/>
                <w:sz w:val="18"/>
                <w:u w:val="single"/>
              </w:rPr>
              <w:t>Wrongful Death and/or Injury</w:t>
            </w:r>
            <w:r>
              <w:rPr>
                <w:rFonts w:ascii="Arial Narrow" w:hAnsi="Arial Narrow"/>
                <w:sz w:val="18"/>
              </w:rPr>
              <w:t>:  depositions or other materials that document the quality of life and special qualities of your client.</w:t>
            </w:r>
          </w:p>
          <w:p w14:paraId="197610B5" w14:textId="77777777" w:rsidR="003648DE" w:rsidRDefault="003648DE" w:rsidP="00C70079">
            <w:p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ind w:left="990" w:hanging="990"/>
              <w:rPr>
                <w:rFonts w:ascii="Arial" w:hAnsi="Arial"/>
              </w:rPr>
            </w:pPr>
          </w:p>
        </w:tc>
      </w:tr>
      <w:tr w:rsidR="003648DE" w14:paraId="545C361D" w14:textId="77777777" w:rsidTr="00F319FB">
        <w:trPr>
          <w:cantSplit/>
        </w:trPr>
        <w:tc>
          <w:tcPr>
            <w:tcW w:w="10440" w:type="dxa"/>
            <w:tcBorders>
              <w:top w:val="nil"/>
              <w:bottom w:val="nil"/>
            </w:tcBorders>
          </w:tcPr>
          <w:p w14:paraId="7C2AC007" w14:textId="2317ED67" w:rsidR="003648DE" w:rsidRDefault="003648DE" w:rsidP="00C70079">
            <w:pPr>
              <w:tabs>
                <w:tab w:val="left" w:pos="612"/>
                <w:tab w:val="left" w:pos="882"/>
                <w:tab w:val="left" w:pos="99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" w:hAnsi="Arial"/>
              </w:rPr>
            </w:pPr>
            <w:r>
              <w:rPr>
                <w:rFonts w:ascii="Arial Narrow" w:hAnsi="Arial Narrow"/>
                <w:sz w:val="18"/>
              </w:rPr>
              <w:t xml:space="preserve">               b.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D321D9"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u w:val="single"/>
              </w:rPr>
              <w:t>Also, for Injury</w:t>
            </w:r>
            <w:r>
              <w:rPr>
                <w:rFonts w:ascii="Arial Narrow" w:hAnsi="Arial Narrow"/>
                <w:sz w:val="18"/>
              </w:rPr>
              <w:t xml:space="preserve">:  Are there psycho-social evaluations? </w:t>
            </w:r>
          </w:p>
          <w:p w14:paraId="0F15DA16" w14:textId="77777777" w:rsidR="003648DE" w:rsidRDefault="003648DE" w:rsidP="00C70079">
            <w:pPr>
              <w:tabs>
                <w:tab w:val="left" w:pos="612"/>
                <w:tab w:val="left" w:pos="882"/>
                <w:tab w:val="left" w:pos="990"/>
                <w:tab w:val="left" w:pos="144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rPr>
                <w:rFonts w:ascii="Arial" w:hAnsi="Arial"/>
              </w:rPr>
            </w:pPr>
          </w:p>
        </w:tc>
      </w:tr>
      <w:tr w:rsidR="003648DE" w14:paraId="1852A151" w14:textId="77777777" w:rsidTr="00F319FB">
        <w:trPr>
          <w:cantSplit/>
        </w:trPr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7094D23F" w14:textId="77777777" w:rsidR="003648DE" w:rsidRDefault="003648DE" w:rsidP="00C70079">
            <w:pPr>
              <w:pStyle w:val="BodyTextIndent2"/>
              <w:tabs>
                <w:tab w:val="left" w:pos="612"/>
                <w:tab w:val="left" w:pos="88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 Society and Relationship</w:t>
            </w:r>
          </w:p>
        </w:tc>
      </w:tr>
      <w:tr w:rsidR="003648DE" w14:paraId="39A47F30" w14:textId="77777777" w:rsidTr="00F319FB">
        <w:trPr>
          <w:cantSplit/>
        </w:trPr>
        <w:tc>
          <w:tcPr>
            <w:tcW w:w="10440" w:type="dxa"/>
            <w:tcBorders>
              <w:top w:val="nil"/>
            </w:tcBorders>
          </w:tcPr>
          <w:p w14:paraId="35035F97" w14:textId="77777777" w:rsidR="003648DE" w:rsidRDefault="003648DE" w:rsidP="00C70079">
            <w:pPr>
              <w:pStyle w:val="BodyTextIndent2"/>
              <w:tabs>
                <w:tab w:val="left" w:pos="612"/>
                <w:tab w:val="left" w:pos="88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Complete the list of claimants above.  Describe any unusual circumstances, if any.</w:t>
            </w:r>
          </w:p>
          <w:p w14:paraId="5D77026A" w14:textId="77777777" w:rsidR="003648DE" w:rsidRDefault="003648DE" w:rsidP="00C70079">
            <w:pPr>
              <w:pStyle w:val="BodyTextIndent2"/>
              <w:tabs>
                <w:tab w:val="left" w:pos="612"/>
                <w:tab w:val="left" w:pos="882"/>
              </w:tabs>
              <w:ind w:left="615" w:firstLine="0"/>
            </w:pPr>
          </w:p>
        </w:tc>
      </w:tr>
      <w:tr w:rsidR="003648DE" w14:paraId="6130FCD9" w14:textId="77777777" w:rsidTr="00F319FB">
        <w:trPr>
          <w:cantSplit/>
        </w:trPr>
        <w:tc>
          <w:tcPr>
            <w:tcW w:w="10440" w:type="dxa"/>
            <w:tcBorders>
              <w:bottom w:val="single" w:sz="4" w:space="0" w:color="auto"/>
            </w:tcBorders>
            <w:shd w:val="pct20" w:color="auto" w:fill="FFFFFF"/>
          </w:tcPr>
          <w:p w14:paraId="76B036BE" w14:textId="77777777" w:rsidR="003648DE" w:rsidRDefault="003648DE" w:rsidP="00C70079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5, 6, 7</w:t>
            </w:r>
            <w:r w:rsidR="00583EC3">
              <w:rPr>
                <w:rFonts w:ascii="Arial Narrow" w:hAnsi="Arial Narrow"/>
                <w:sz w:val="18"/>
              </w:rPr>
              <w:t>, 8 &amp; 9</w:t>
            </w:r>
            <w:r>
              <w:rPr>
                <w:rFonts w:ascii="Arial Narrow" w:hAnsi="Arial Narrow"/>
                <w:sz w:val="18"/>
              </w:rPr>
              <w:t>.  Other</w:t>
            </w:r>
            <w:r w:rsidR="00583EC3">
              <w:rPr>
                <w:rFonts w:ascii="Arial Narrow" w:hAnsi="Arial Narrow"/>
                <w:sz w:val="18"/>
              </w:rPr>
              <w:t xml:space="preserve"> Information from Section I:</w:t>
            </w:r>
          </w:p>
        </w:tc>
      </w:tr>
      <w:tr w:rsidR="003648DE" w14:paraId="1424C95E" w14:textId="77777777" w:rsidTr="00ED3319">
        <w:trPr>
          <w:cantSplit/>
        </w:trPr>
        <w:tc>
          <w:tcPr>
            <w:tcW w:w="10440" w:type="dxa"/>
          </w:tcPr>
          <w:p w14:paraId="2F610B57" w14:textId="25FEA85A" w:rsidR="003648DE" w:rsidRDefault="003648DE" w:rsidP="00C70079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Information specific to the loss.</w:t>
            </w:r>
          </w:p>
          <w:p w14:paraId="358D5B03" w14:textId="0AE96586" w:rsidR="007436FC" w:rsidRDefault="007436FC" w:rsidP="00E2264C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ind w:left="0" w:firstLine="0"/>
              <w:rPr>
                <w:rFonts w:ascii="Arial Narrow" w:hAnsi="Arial Narrow"/>
                <w:sz w:val="18"/>
              </w:rPr>
            </w:pPr>
          </w:p>
          <w:p w14:paraId="36E87A94" w14:textId="0FB362C0" w:rsidR="007436FC" w:rsidRDefault="007436FC" w:rsidP="00C70079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rPr>
                <w:rFonts w:ascii="Arial Narrow" w:hAnsi="Arial Narrow"/>
                <w:sz w:val="18"/>
              </w:rPr>
            </w:pPr>
          </w:p>
          <w:p w14:paraId="6FE01133" w14:textId="0200CD3D" w:rsidR="007436FC" w:rsidRDefault="007436FC" w:rsidP="00C70079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rPr>
                <w:rFonts w:ascii="Arial Narrow" w:hAnsi="Arial Narrow"/>
                <w:sz w:val="18"/>
              </w:rPr>
            </w:pPr>
          </w:p>
          <w:p w14:paraId="73CE4C70" w14:textId="4C575621" w:rsidR="007436FC" w:rsidRDefault="007436FC" w:rsidP="00C70079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rPr>
                <w:rFonts w:ascii="Arial Narrow" w:hAnsi="Arial Narrow"/>
                <w:sz w:val="18"/>
              </w:rPr>
            </w:pPr>
          </w:p>
          <w:p w14:paraId="4D90210E" w14:textId="77777777" w:rsidR="007436FC" w:rsidRDefault="007436FC" w:rsidP="00C70079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rPr>
                <w:rFonts w:ascii="Arial Narrow" w:hAnsi="Arial Narrow"/>
                <w:sz w:val="18"/>
              </w:rPr>
            </w:pPr>
          </w:p>
          <w:p w14:paraId="38FCE1C5" w14:textId="77777777" w:rsidR="003648DE" w:rsidRDefault="003648DE" w:rsidP="00C70079">
            <w:pPr>
              <w:pStyle w:val="BodyTextIndent2"/>
              <w:tabs>
                <w:tab w:val="left" w:pos="612"/>
                <w:tab w:val="left" w:pos="882"/>
              </w:tabs>
              <w:ind w:left="0" w:firstLine="0"/>
            </w:pPr>
          </w:p>
          <w:p w14:paraId="586E2240" w14:textId="77777777" w:rsidR="003648DE" w:rsidRDefault="003648DE" w:rsidP="00C70079">
            <w:pPr>
              <w:pStyle w:val="BodyTextIndent2"/>
              <w:tabs>
                <w:tab w:val="left" w:pos="612"/>
                <w:tab w:val="left" w:pos="882"/>
              </w:tabs>
              <w:ind w:left="0" w:firstLine="0"/>
            </w:pPr>
          </w:p>
        </w:tc>
      </w:tr>
      <w:tr w:rsidR="00ED3319" w14:paraId="25AC267E" w14:textId="77777777" w:rsidTr="00F319FB">
        <w:trPr>
          <w:cantSplit/>
        </w:trPr>
        <w:tc>
          <w:tcPr>
            <w:tcW w:w="10440" w:type="dxa"/>
            <w:tcBorders>
              <w:bottom w:val="single" w:sz="4" w:space="0" w:color="auto"/>
            </w:tcBorders>
          </w:tcPr>
          <w:p w14:paraId="598D8820" w14:textId="77777777" w:rsidR="00ED3319" w:rsidRDefault="00ED3319" w:rsidP="00C70079">
            <w:pPr>
              <w:pStyle w:val="BodyTextIndent2"/>
              <w:tabs>
                <w:tab w:val="left" w:pos="342"/>
                <w:tab w:val="left" w:pos="612"/>
                <w:tab w:val="left" w:pos="882"/>
              </w:tabs>
              <w:spacing w:before="40" w:after="40" w:line="180" w:lineRule="exact"/>
              <w:rPr>
                <w:rFonts w:ascii="Arial Narrow" w:hAnsi="Arial Narrow"/>
                <w:sz w:val="18"/>
              </w:rPr>
            </w:pPr>
          </w:p>
        </w:tc>
      </w:tr>
    </w:tbl>
    <w:p w14:paraId="624DE600" w14:textId="584D74B5" w:rsidR="00187F03" w:rsidRDefault="00187F03">
      <w:pPr>
        <w:ind w:left="360" w:hanging="360"/>
        <w:rPr>
          <w:rFonts w:ascii="Courier" w:hAnsi="Courier"/>
          <w:color w:val="000000"/>
          <w:sz w:val="24"/>
        </w:rPr>
      </w:pPr>
    </w:p>
    <w:p w14:paraId="617D7972" w14:textId="77777777" w:rsidR="003648DE" w:rsidRDefault="003648DE" w:rsidP="003648DE">
      <w:pPr>
        <w:pStyle w:val="Heading1"/>
        <w:rPr>
          <w:rFonts w:ascii="Arial" w:hAnsi="Arial"/>
        </w:rPr>
      </w:pPr>
      <w:r>
        <w:rPr>
          <w:rFonts w:ascii="Arial" w:hAnsi="Arial"/>
        </w:rPr>
        <w:lastRenderedPageBreak/>
        <w:t>SCHEDULING INFORMATION</w:t>
      </w:r>
    </w:p>
    <w:p w14:paraId="25A8F663" w14:textId="77777777" w:rsidR="003648DE" w:rsidRDefault="003648DE" w:rsidP="003648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spacing w:line="240" w:lineRule="exact"/>
        <w:rPr>
          <w:rFonts w:ascii="Arial" w:hAnsi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6"/>
        <w:gridCol w:w="4012"/>
      </w:tblGrid>
      <w:tr w:rsidR="00BD2278" w14:paraId="508349F0" w14:textId="77777777" w:rsidTr="00E2264C">
        <w:trPr>
          <w:trHeight w:val="478"/>
        </w:trPr>
        <w:tc>
          <w:tcPr>
            <w:tcW w:w="0" w:type="auto"/>
          </w:tcPr>
          <w:p w14:paraId="5E0103FD" w14:textId="77777777" w:rsidR="003648DE" w:rsidRDefault="003648DE" w:rsidP="00C70079">
            <w:pPr>
              <w:tabs>
                <w:tab w:val="left" w:pos="342"/>
                <w:tab w:val="left" w:pos="432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60" w:after="16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Discovery deposition cutoff date:</w:t>
            </w:r>
          </w:p>
        </w:tc>
        <w:tc>
          <w:tcPr>
            <w:tcW w:w="4012" w:type="dxa"/>
          </w:tcPr>
          <w:p w14:paraId="6802DA73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BD2278" w14:paraId="4E28C7F9" w14:textId="77777777" w:rsidTr="00E2264C">
        <w:trPr>
          <w:trHeight w:val="492"/>
        </w:trPr>
        <w:tc>
          <w:tcPr>
            <w:tcW w:w="0" w:type="auto"/>
          </w:tcPr>
          <w:p w14:paraId="57B8660F" w14:textId="77777777" w:rsidR="003648DE" w:rsidRDefault="003648DE" w:rsidP="00C70079">
            <w:pPr>
              <w:tabs>
                <w:tab w:val="left" w:pos="342"/>
                <w:tab w:val="left" w:pos="432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60" w:after="16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 xml:space="preserve">Estimated trial starting date and length of </w:t>
            </w:r>
            <w:r w:rsidR="00BD2278">
              <w:rPr>
                <w:rFonts w:ascii="Arial" w:hAnsi="Arial"/>
              </w:rPr>
              <w:t xml:space="preserve">your portion of </w:t>
            </w:r>
            <w:r>
              <w:rPr>
                <w:rFonts w:ascii="Arial" w:hAnsi="Arial"/>
              </w:rPr>
              <w:t>trial:</w:t>
            </w:r>
          </w:p>
        </w:tc>
        <w:tc>
          <w:tcPr>
            <w:tcW w:w="4012" w:type="dxa"/>
          </w:tcPr>
          <w:p w14:paraId="5830408A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BD2278" w14:paraId="376EAB77" w14:textId="77777777" w:rsidTr="00E2264C">
        <w:trPr>
          <w:trHeight w:val="678"/>
        </w:trPr>
        <w:tc>
          <w:tcPr>
            <w:tcW w:w="0" w:type="auto"/>
          </w:tcPr>
          <w:p w14:paraId="0D8C6D22" w14:textId="12C8330B" w:rsidR="003648DE" w:rsidRDefault="003648DE" w:rsidP="00BD2278">
            <w:pPr>
              <w:tabs>
                <w:tab w:val="left" w:pos="342"/>
                <w:tab w:val="left" w:pos="432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60" w:after="16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 xml:space="preserve">Best estimate of economic </w:t>
            </w:r>
            <w:r w:rsidR="00D12157">
              <w:rPr>
                <w:rFonts w:ascii="Arial" w:hAnsi="Arial"/>
              </w:rPr>
              <w:t xml:space="preserve">trial </w:t>
            </w:r>
            <w:r>
              <w:rPr>
                <w:rFonts w:ascii="Arial" w:hAnsi="Arial"/>
              </w:rPr>
              <w:t xml:space="preserve">testimony date (please give 2 or 3 </w:t>
            </w:r>
            <w:r w:rsidR="00BD2278">
              <w:rPr>
                <w:rFonts w:ascii="Arial" w:hAnsi="Arial"/>
              </w:rPr>
              <w:t>dates</w:t>
            </w:r>
            <w:r>
              <w:rPr>
                <w:rFonts w:ascii="Arial" w:hAnsi="Arial"/>
              </w:rPr>
              <w:t>):</w:t>
            </w:r>
          </w:p>
        </w:tc>
        <w:tc>
          <w:tcPr>
            <w:tcW w:w="4012" w:type="dxa"/>
          </w:tcPr>
          <w:p w14:paraId="5F436460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BD2278" w14:paraId="5C06AAF7" w14:textId="77777777" w:rsidTr="00E2264C">
        <w:trPr>
          <w:trHeight w:val="358"/>
        </w:trPr>
        <w:tc>
          <w:tcPr>
            <w:tcW w:w="0" w:type="auto"/>
            <w:vAlign w:val="center"/>
          </w:tcPr>
          <w:p w14:paraId="2BB4BFFC" w14:textId="77777777" w:rsidR="003648DE" w:rsidRDefault="003648DE" w:rsidP="00C70079">
            <w:pPr>
              <w:ind w:left="-18"/>
              <w:rPr>
                <w:rFonts w:ascii="Arial" w:hAnsi="Arial"/>
              </w:rPr>
            </w:pPr>
          </w:p>
          <w:p w14:paraId="5035F286" w14:textId="77777777" w:rsidR="003648DE" w:rsidRPr="00495CB7" w:rsidRDefault="003648DE" w:rsidP="00C70079">
            <w:pPr>
              <w:ind w:left="-1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4.</w:t>
            </w: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</w:rPr>
              <w:t>If this is a federal action, specify:</w:t>
            </w:r>
          </w:p>
          <w:p w14:paraId="40A5DF90" w14:textId="77777777" w:rsidR="003648DE" w:rsidRPr="006E388A" w:rsidRDefault="003648DE" w:rsidP="00C70079">
            <w:pPr>
              <w:ind w:left="-18"/>
              <w:rPr>
                <w:rFonts w:ascii="Arial" w:hAnsi="Arial"/>
              </w:rPr>
            </w:pPr>
          </w:p>
        </w:tc>
        <w:tc>
          <w:tcPr>
            <w:tcW w:w="4012" w:type="dxa"/>
            <w:vAlign w:val="center"/>
          </w:tcPr>
          <w:p w14:paraId="367E6BD5" w14:textId="77777777" w:rsidR="00BD2278" w:rsidRDefault="003648DE" w:rsidP="00933217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20" w:line="240" w:lineRule="exact"/>
              <w:rPr>
                <w:rFonts w:ascii="Arial" w:hAnsi="Arial"/>
              </w:rPr>
            </w:pPr>
            <w:proofErr w:type="gramStart"/>
            <w:r w:rsidRPr="00BD2278">
              <w:rPr>
                <w:rFonts w:ascii="Arial" w:hAnsi="Arial"/>
              </w:rPr>
              <w:t>FELA</w:t>
            </w:r>
            <w:r w:rsidR="00BD2278" w:rsidRPr="00BD2278">
              <w:rPr>
                <w:rFonts w:ascii="Arial" w:hAnsi="Arial"/>
              </w:rPr>
              <w:t xml:space="preserve"> __</w:t>
            </w:r>
            <w:proofErr w:type="gramEnd"/>
            <w:r w:rsidR="00BD2278" w:rsidRPr="00BD2278">
              <w:rPr>
                <w:rFonts w:ascii="Arial" w:hAnsi="Arial"/>
              </w:rPr>
              <w:t xml:space="preserve">_____; FTCA </w:t>
            </w:r>
            <w:proofErr w:type="gramStart"/>
            <w:r w:rsidR="00BD2278" w:rsidRPr="00BD2278">
              <w:rPr>
                <w:rFonts w:ascii="Arial" w:hAnsi="Arial"/>
              </w:rPr>
              <w:t>______;</w:t>
            </w:r>
            <w:proofErr w:type="gramEnd"/>
          </w:p>
          <w:p w14:paraId="2AFBA006" w14:textId="77777777" w:rsidR="00BD2278" w:rsidRDefault="003648DE" w:rsidP="00933217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20" w:line="240" w:lineRule="exact"/>
              <w:rPr>
                <w:rFonts w:ascii="Arial" w:hAnsi="Arial"/>
              </w:rPr>
            </w:pPr>
            <w:r w:rsidRPr="00BD2278">
              <w:rPr>
                <w:rFonts w:ascii="Arial" w:hAnsi="Arial"/>
              </w:rPr>
              <w:t xml:space="preserve">Section </w:t>
            </w:r>
            <w:proofErr w:type="gramStart"/>
            <w:r w:rsidRPr="00BD2278">
              <w:rPr>
                <w:rFonts w:ascii="Arial" w:hAnsi="Arial"/>
              </w:rPr>
              <w:t>1983</w:t>
            </w:r>
            <w:r w:rsidR="00BD2278">
              <w:rPr>
                <w:rFonts w:ascii="Arial" w:hAnsi="Arial"/>
              </w:rPr>
              <w:t xml:space="preserve"> __</w:t>
            </w:r>
            <w:proofErr w:type="gramEnd"/>
            <w:r w:rsidR="00BD2278">
              <w:rPr>
                <w:rFonts w:ascii="Arial" w:hAnsi="Arial"/>
              </w:rPr>
              <w:t>___; D</w:t>
            </w:r>
            <w:r w:rsidRPr="00BD2278">
              <w:rPr>
                <w:rFonts w:ascii="Arial" w:hAnsi="Arial"/>
              </w:rPr>
              <w:t xml:space="preserve">iversity </w:t>
            </w:r>
            <w:proofErr w:type="gramStart"/>
            <w:r w:rsidR="00BD2278">
              <w:rPr>
                <w:rFonts w:ascii="Arial" w:hAnsi="Arial"/>
              </w:rPr>
              <w:t>______;</w:t>
            </w:r>
            <w:proofErr w:type="gramEnd"/>
          </w:p>
          <w:p w14:paraId="1236D143" w14:textId="77777777" w:rsidR="00933217" w:rsidRPr="00BD2278" w:rsidRDefault="00933217" w:rsidP="00933217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BD2278">
              <w:rPr>
                <w:rFonts w:ascii="Arial" w:hAnsi="Arial"/>
              </w:rPr>
              <w:t>ther:</w:t>
            </w:r>
          </w:p>
        </w:tc>
      </w:tr>
      <w:tr w:rsidR="00BD2278" w14:paraId="749D7A16" w14:textId="77777777" w:rsidTr="00E2264C">
        <w:trPr>
          <w:trHeight w:val="358"/>
        </w:trPr>
        <w:tc>
          <w:tcPr>
            <w:tcW w:w="0" w:type="auto"/>
          </w:tcPr>
          <w:p w14:paraId="06D9A558" w14:textId="77777777" w:rsidR="003648DE" w:rsidRDefault="003648DE" w:rsidP="00C70079">
            <w:pPr>
              <w:tabs>
                <w:tab w:val="left" w:pos="342"/>
                <w:tab w:val="left" w:pos="432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60" w:after="16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City and county of courthouse, judge's name if available:</w:t>
            </w:r>
          </w:p>
        </w:tc>
        <w:tc>
          <w:tcPr>
            <w:tcW w:w="4012" w:type="dxa"/>
          </w:tcPr>
          <w:p w14:paraId="66A8CBC0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BD2278" w14:paraId="5404E6D6" w14:textId="77777777" w:rsidTr="00E2264C">
        <w:trPr>
          <w:trHeight w:val="492"/>
        </w:trPr>
        <w:tc>
          <w:tcPr>
            <w:tcW w:w="0" w:type="auto"/>
          </w:tcPr>
          <w:p w14:paraId="58618910" w14:textId="77777777" w:rsidR="003648DE" w:rsidRDefault="003648DE" w:rsidP="00C70079">
            <w:pPr>
              <w:tabs>
                <w:tab w:val="left" w:pos="342"/>
                <w:tab w:val="left" w:pos="432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60" w:after="16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Person to speak to regarding deposition scheduling:</w:t>
            </w:r>
          </w:p>
        </w:tc>
        <w:tc>
          <w:tcPr>
            <w:tcW w:w="4012" w:type="dxa"/>
          </w:tcPr>
          <w:p w14:paraId="30D41A62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BD2278" w14:paraId="5DDF450B" w14:textId="77777777" w:rsidTr="00E2264C">
        <w:trPr>
          <w:trHeight w:val="478"/>
        </w:trPr>
        <w:tc>
          <w:tcPr>
            <w:tcW w:w="0" w:type="auto"/>
          </w:tcPr>
          <w:p w14:paraId="5B187349" w14:textId="77777777" w:rsidR="003648DE" w:rsidRDefault="003648DE" w:rsidP="00C70079">
            <w:pPr>
              <w:tabs>
                <w:tab w:val="left" w:pos="342"/>
                <w:tab w:val="left" w:pos="432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60" w:after="16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Person to speak to regarding trial scheduling:</w:t>
            </w:r>
          </w:p>
        </w:tc>
        <w:tc>
          <w:tcPr>
            <w:tcW w:w="4012" w:type="dxa"/>
          </w:tcPr>
          <w:p w14:paraId="540BA5AA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BD2278" w14:paraId="6305FBCE" w14:textId="77777777" w:rsidTr="00E2264C">
        <w:trPr>
          <w:trHeight w:val="478"/>
        </w:trPr>
        <w:tc>
          <w:tcPr>
            <w:tcW w:w="0" w:type="auto"/>
          </w:tcPr>
          <w:p w14:paraId="5968B27A" w14:textId="77777777" w:rsidR="003648DE" w:rsidRDefault="003648DE" w:rsidP="00C70079">
            <w:pPr>
              <w:tabs>
                <w:tab w:val="left" w:pos="342"/>
                <w:tab w:val="left" w:pos="432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before="160" w:after="160"/>
              <w:ind w:left="346" w:hanging="346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Name of the attorney to whom report should be addressed:</w:t>
            </w:r>
          </w:p>
        </w:tc>
        <w:tc>
          <w:tcPr>
            <w:tcW w:w="4012" w:type="dxa"/>
          </w:tcPr>
          <w:p w14:paraId="2093D959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3648DE" w14:paraId="30568C1D" w14:textId="77777777" w:rsidTr="00E2264C">
        <w:trPr>
          <w:cantSplit/>
          <w:trHeight w:val="602"/>
        </w:trPr>
        <w:tc>
          <w:tcPr>
            <w:tcW w:w="10348" w:type="dxa"/>
            <w:gridSpan w:val="2"/>
          </w:tcPr>
          <w:p w14:paraId="7799EAD2" w14:textId="77777777" w:rsidR="00716AB2" w:rsidRDefault="00716AB2" w:rsidP="00716AB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ind w:left="342" w:hanging="342"/>
              <w:rPr>
                <w:rFonts w:ascii="Arial" w:hAnsi="Arial"/>
              </w:rPr>
            </w:pPr>
          </w:p>
          <w:p w14:paraId="66D26416" w14:textId="77777777" w:rsidR="003648DE" w:rsidRDefault="003648DE" w:rsidP="00716AB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ind w:left="342" w:hanging="342"/>
              <w:rPr>
                <w:rFonts w:ascii="Arial" w:hAnsi="Arial"/>
              </w:rPr>
            </w:pPr>
            <w:r>
              <w:rPr>
                <w:rFonts w:ascii="Arial" w:hAnsi="Arial"/>
              </w:rPr>
              <w:t>9.   Attach a copy of the CAPTION of the case and a copy of the SERVICE LIST</w:t>
            </w:r>
            <w:r w:rsidR="00716AB2">
              <w:rPr>
                <w:rFonts w:ascii="Arial" w:hAnsi="Arial"/>
              </w:rPr>
              <w:t>.</w:t>
            </w:r>
          </w:p>
        </w:tc>
      </w:tr>
      <w:tr w:rsidR="003648DE" w14:paraId="505FD5A1" w14:textId="77777777" w:rsidTr="00E2264C">
        <w:trPr>
          <w:cantSplit/>
          <w:trHeight w:val="741"/>
        </w:trPr>
        <w:tc>
          <w:tcPr>
            <w:tcW w:w="10348" w:type="dxa"/>
            <w:gridSpan w:val="2"/>
          </w:tcPr>
          <w:p w14:paraId="034A1280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  <w:p w14:paraId="4BB4636F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ind w:left="342" w:hanging="342"/>
              <w:rPr>
                <w:rFonts w:ascii="Arial" w:hAnsi="Arial"/>
              </w:rPr>
            </w:pPr>
            <w:r>
              <w:rPr>
                <w:rFonts w:ascii="Arial" w:hAnsi="Arial"/>
              </w:rPr>
              <w:t>10.  Please send a copy of any recent changes in the personal injury or wrongful death or other relevant statute and/or a copy of recent court opinions you deem relevant to damages.</w:t>
            </w:r>
          </w:p>
          <w:p w14:paraId="6257763C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3648DE" w14:paraId="1CB36856" w14:textId="77777777" w:rsidTr="00F74795">
        <w:trPr>
          <w:cantSplit/>
          <w:trHeight w:val="877"/>
        </w:trPr>
        <w:tc>
          <w:tcPr>
            <w:tcW w:w="10348" w:type="dxa"/>
            <w:gridSpan w:val="2"/>
          </w:tcPr>
          <w:p w14:paraId="079368AB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  <w:p w14:paraId="3D23202B" w14:textId="77777777" w:rsidR="003648DE" w:rsidRDefault="003648DE" w:rsidP="003648DE">
            <w:pPr>
              <w:numPr>
                <w:ilvl w:val="0"/>
                <w:numId w:val="4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Please send a copy of any special jury instructions for the tangible and intangible damages you will be seeking, especially regarding discounting, personal consumption offset, loss of society, etc.</w:t>
            </w:r>
          </w:p>
          <w:p w14:paraId="0795E65E" w14:textId="77777777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rPr>
                <w:rFonts w:ascii="Arial" w:hAnsi="Arial"/>
              </w:rPr>
            </w:pPr>
          </w:p>
        </w:tc>
      </w:tr>
      <w:tr w:rsidR="003648DE" w14:paraId="5F585F62" w14:textId="77777777" w:rsidTr="00F747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93"/>
        </w:trPr>
        <w:tc>
          <w:tcPr>
            <w:tcW w:w="10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1DAE" w14:textId="77777777" w:rsidR="00F74795" w:rsidRDefault="00F74795" w:rsidP="00F747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560BB71E" w14:textId="5E4D750B" w:rsidR="003648DE" w:rsidRDefault="00BD2278" w:rsidP="00F747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*** </w:t>
            </w:r>
            <w:r w:rsidR="003648DE" w:rsidRPr="00713EA6">
              <w:rPr>
                <w:rFonts w:ascii="Arial" w:hAnsi="Arial"/>
                <w:b/>
                <w:sz w:val="24"/>
                <w:szCs w:val="24"/>
                <w:u w:val="single"/>
              </w:rPr>
              <w:t>RUSH FEE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***</w:t>
            </w:r>
          </w:p>
          <w:p w14:paraId="011EE5E5" w14:textId="77777777" w:rsidR="0095222A" w:rsidRPr="00BD2278" w:rsidRDefault="0095222A" w:rsidP="00F747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B88F4C2" w14:textId="29385FF7" w:rsidR="00ED3319" w:rsidRDefault="003648DE" w:rsidP="00F747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provide materials in sufficient time for us to complete the analysis.</w:t>
            </w:r>
            <w:r w:rsidR="00ED3319">
              <w:rPr>
                <w:rFonts w:ascii="Arial" w:hAnsi="Arial"/>
                <w:b/>
              </w:rPr>
              <w:t xml:space="preserve">  </w:t>
            </w:r>
            <w:proofErr w:type="gramStart"/>
            <w:r w:rsidR="00ED3319">
              <w:rPr>
                <w:rFonts w:ascii="Arial" w:hAnsi="Arial"/>
                <w:b/>
              </w:rPr>
              <w:t>Generally</w:t>
            </w:r>
            <w:proofErr w:type="gramEnd"/>
            <w:r w:rsidR="00ED3319">
              <w:rPr>
                <w:rFonts w:ascii="Arial" w:hAnsi="Arial"/>
                <w:b/>
              </w:rPr>
              <w:t xml:space="preserve"> 4 to 6 Weeks.</w:t>
            </w:r>
            <w:r w:rsidR="0095222A">
              <w:rPr>
                <w:rFonts w:ascii="Arial" w:hAnsi="Arial"/>
                <w:b/>
              </w:rPr>
              <w:t xml:space="preserve">  While we will make every attempt to meet your deadline, we prefer to have at least 4 to 6 weeks after receipt of all materials.</w:t>
            </w:r>
          </w:p>
          <w:p w14:paraId="72C66164" w14:textId="77777777" w:rsidR="00E2264C" w:rsidRDefault="00E2264C" w:rsidP="00F747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/>
                <w:b/>
              </w:rPr>
            </w:pPr>
          </w:p>
          <w:p w14:paraId="5DF8180B" w14:textId="78E1A88E" w:rsidR="00ED3319" w:rsidRDefault="00ED3319" w:rsidP="00F747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/>
                <w:b/>
              </w:rPr>
            </w:pPr>
            <w:r w:rsidRPr="00ED3319">
              <w:rPr>
                <w:rFonts w:ascii="Arial" w:hAnsi="Arial"/>
                <w:b/>
                <w:u w:val="single"/>
              </w:rPr>
              <w:t xml:space="preserve">We Prefer to </w:t>
            </w:r>
            <w:r w:rsidR="0095222A">
              <w:rPr>
                <w:rFonts w:ascii="Arial" w:hAnsi="Arial"/>
                <w:b/>
                <w:u w:val="single"/>
              </w:rPr>
              <w:t>NOT have to</w:t>
            </w:r>
            <w:r w:rsidRPr="00ED3319">
              <w:rPr>
                <w:rFonts w:ascii="Arial" w:hAnsi="Arial"/>
                <w:b/>
                <w:u w:val="single"/>
              </w:rPr>
              <w:t xml:space="preserve"> charge a Rush Fee if possible!</w:t>
            </w:r>
          </w:p>
          <w:p w14:paraId="5C9947F4" w14:textId="77777777" w:rsidR="00F62720" w:rsidRPr="0046580E" w:rsidRDefault="00F62720" w:rsidP="00F6272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 w:cs="Arial"/>
                <w:b/>
              </w:rPr>
            </w:pPr>
            <w:r w:rsidRPr="0046580E">
              <w:rPr>
                <w:rFonts w:ascii="Arial" w:hAnsi="Arial" w:cs="Arial"/>
                <w:b/>
                <w:spacing w:val="-3"/>
              </w:rPr>
              <w:t>For reports due within 20 business days of receipt of case materials,</w:t>
            </w:r>
            <w:r>
              <w:rPr>
                <w:rFonts w:ascii="Arial" w:hAnsi="Arial" w:cs="Arial"/>
                <w:b/>
                <w:spacing w:val="-3"/>
              </w:rPr>
              <w:t xml:space="preserve"> we may charge</w:t>
            </w:r>
            <w:r w:rsidRPr="0046580E">
              <w:rPr>
                <w:rFonts w:ascii="Arial" w:hAnsi="Arial" w:cs="Arial"/>
                <w:b/>
                <w:spacing w:val="-3"/>
              </w:rPr>
              <w:t xml:space="preserve"> a 10% rush fee.</w:t>
            </w:r>
          </w:p>
          <w:p w14:paraId="7F6A42E3" w14:textId="77777777" w:rsidR="00F62720" w:rsidRPr="0046580E" w:rsidRDefault="00F62720" w:rsidP="00F6272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 w:cs="Arial"/>
                <w:b/>
              </w:rPr>
            </w:pPr>
            <w:r w:rsidRPr="0046580E">
              <w:rPr>
                <w:rFonts w:ascii="Arial" w:hAnsi="Arial" w:cs="Arial"/>
                <w:b/>
              </w:rPr>
              <w:t>For reports due within 15 business days of receipt of case materials, we will charge a 15% rush fee.</w:t>
            </w:r>
          </w:p>
          <w:p w14:paraId="2A950A35" w14:textId="77777777" w:rsidR="00F62720" w:rsidRPr="0046580E" w:rsidRDefault="00F62720" w:rsidP="00F6272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 w:cs="Arial"/>
                <w:b/>
              </w:rPr>
            </w:pPr>
            <w:r w:rsidRPr="0046580E">
              <w:rPr>
                <w:rFonts w:ascii="Arial" w:hAnsi="Arial" w:cs="Arial"/>
                <w:b/>
              </w:rPr>
              <w:t>For reports due within 10 business days of receipt of case materials, we will charge a 20% rush fee.</w:t>
            </w:r>
          </w:p>
          <w:p w14:paraId="32B563F4" w14:textId="77777777" w:rsidR="00F62720" w:rsidRPr="0046580E" w:rsidRDefault="00F62720" w:rsidP="00F6272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 w:cs="Arial"/>
                <w:b/>
              </w:rPr>
            </w:pPr>
            <w:r w:rsidRPr="0046580E">
              <w:rPr>
                <w:rFonts w:ascii="Arial" w:hAnsi="Arial" w:cs="Arial"/>
                <w:b/>
              </w:rPr>
              <w:t>For reports due within 5 business days of receipt of case materials, we will charge a 25% rush fee.</w:t>
            </w:r>
          </w:p>
          <w:p w14:paraId="6DBBF950" w14:textId="24CC5E60" w:rsidR="00ED3319" w:rsidRPr="00713EA6" w:rsidRDefault="00ED3319" w:rsidP="00F747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after="60" w:line="240" w:lineRule="exact"/>
              <w:rPr>
                <w:rFonts w:ascii="Arial" w:hAnsi="Arial"/>
                <w:b/>
              </w:rPr>
            </w:pPr>
          </w:p>
        </w:tc>
      </w:tr>
      <w:tr w:rsidR="003648DE" w14:paraId="59600DB8" w14:textId="77777777" w:rsidTr="00F747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0"/>
        </w:trPr>
        <w:tc>
          <w:tcPr>
            <w:tcW w:w="10348" w:type="dxa"/>
            <w:gridSpan w:val="2"/>
          </w:tcPr>
          <w:p w14:paraId="5C500D0A" w14:textId="64193773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Pr="00241057">
              <w:rPr>
                <w:rFonts w:ascii="Arial" w:hAnsi="Arial"/>
                <w:b/>
              </w:rPr>
              <w:t>LEASE ADVISE US OF CHANGES IN YOUR TIMETABLE AS SOON AS YOU KNOW.</w:t>
            </w:r>
          </w:p>
          <w:p w14:paraId="36711005" w14:textId="77777777" w:rsidR="00ED3319" w:rsidRPr="00241057" w:rsidRDefault="00ED3319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jc w:val="center"/>
              <w:rPr>
                <w:rFonts w:ascii="Arial" w:hAnsi="Arial"/>
                <w:b/>
              </w:rPr>
            </w:pPr>
          </w:p>
          <w:p w14:paraId="06111BB1" w14:textId="178DEFCE" w:rsidR="003648DE" w:rsidRDefault="003648DE" w:rsidP="00C7007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</w:tabs>
              <w:suppressAutoHyphens/>
              <w:spacing w:line="240" w:lineRule="exact"/>
              <w:jc w:val="center"/>
              <w:rPr>
                <w:rFonts w:ascii="Arial" w:hAnsi="Arial"/>
              </w:rPr>
            </w:pPr>
            <w:r w:rsidRPr="00241057">
              <w:rPr>
                <w:rFonts w:ascii="Arial" w:hAnsi="Arial"/>
                <w:b/>
              </w:rPr>
              <w:t>THANK YOU</w:t>
            </w:r>
            <w:r w:rsidR="00ED3319">
              <w:rPr>
                <w:rFonts w:ascii="Arial" w:hAnsi="Arial"/>
                <w:b/>
              </w:rPr>
              <w:t>!</w:t>
            </w:r>
          </w:p>
        </w:tc>
      </w:tr>
    </w:tbl>
    <w:p w14:paraId="54FB436E" w14:textId="77777777" w:rsidR="003648DE" w:rsidRDefault="003648DE" w:rsidP="00E2264C">
      <w:pPr>
        <w:rPr>
          <w:rFonts w:ascii="Courier" w:hAnsi="Courier"/>
          <w:color w:val="000000"/>
          <w:sz w:val="24"/>
        </w:rPr>
      </w:pPr>
    </w:p>
    <w:sectPr w:rsidR="003648DE" w:rsidSect="008E0D7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14" w:right="1267" w:bottom="1440" w:left="1080" w:header="36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3269" w14:textId="77777777" w:rsidR="00A24C40" w:rsidRDefault="00A24C40">
      <w:r>
        <w:separator/>
      </w:r>
    </w:p>
  </w:endnote>
  <w:endnote w:type="continuationSeparator" w:id="0">
    <w:p w14:paraId="5BC8E9CA" w14:textId="77777777" w:rsidR="00A24C40" w:rsidRDefault="00A2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29D2" w14:textId="77777777" w:rsidR="00E642CE" w:rsidRPr="00A9754D" w:rsidRDefault="00E642CE" w:rsidP="001B5794">
    <w:pPr>
      <w:pStyle w:val="Footer"/>
      <w:jc w:val="center"/>
      <w:rPr>
        <w:rFonts w:ascii="Garamond" w:hAnsi="Garamond"/>
        <w:snapToGrid w:val="0"/>
        <w:color w:val="5F5F5F"/>
        <w:sz w:val="28"/>
        <w:szCs w:val="28"/>
      </w:rPr>
    </w:pPr>
    <w:r w:rsidRPr="00A9754D">
      <w:rPr>
        <w:rFonts w:ascii="Garamond" w:hAnsi="Garamond"/>
        <w:snapToGrid w:val="0"/>
        <w:color w:val="5F5F5F"/>
        <w:sz w:val="28"/>
        <w:szCs w:val="28"/>
      </w:rPr>
      <w:fldChar w:fldCharType="begin"/>
    </w:r>
    <w:r w:rsidRPr="00A9754D">
      <w:rPr>
        <w:rFonts w:ascii="Garamond" w:hAnsi="Garamond"/>
        <w:snapToGrid w:val="0"/>
        <w:color w:val="5F5F5F"/>
        <w:sz w:val="28"/>
        <w:szCs w:val="28"/>
      </w:rPr>
      <w:instrText xml:space="preserve"> PAGE </w:instrText>
    </w:r>
    <w:r w:rsidRPr="00A9754D">
      <w:rPr>
        <w:rFonts w:ascii="Garamond" w:hAnsi="Garamond"/>
        <w:snapToGrid w:val="0"/>
        <w:color w:val="5F5F5F"/>
        <w:sz w:val="28"/>
        <w:szCs w:val="28"/>
      </w:rPr>
      <w:fldChar w:fldCharType="separate"/>
    </w:r>
    <w:r>
      <w:rPr>
        <w:rFonts w:ascii="Garamond" w:hAnsi="Garamond"/>
        <w:noProof/>
        <w:snapToGrid w:val="0"/>
        <w:color w:val="5F5F5F"/>
        <w:sz w:val="28"/>
        <w:szCs w:val="28"/>
      </w:rPr>
      <w:t>3</w:t>
    </w:r>
    <w:r w:rsidRPr="00A9754D">
      <w:rPr>
        <w:rFonts w:ascii="Garamond" w:hAnsi="Garamond"/>
        <w:snapToGrid w:val="0"/>
        <w:color w:val="5F5F5F"/>
        <w:sz w:val="28"/>
        <w:szCs w:val="28"/>
      </w:rPr>
      <w:fldChar w:fldCharType="end"/>
    </w:r>
  </w:p>
  <w:p w14:paraId="77C421D8" w14:textId="77777777" w:rsidR="00E642CE" w:rsidRPr="00A9754D" w:rsidRDefault="00E642CE" w:rsidP="00A9754D">
    <w:pPr>
      <w:pStyle w:val="Footer"/>
      <w:jc w:val="center"/>
      <w:rPr>
        <w:rFonts w:ascii="Garamond" w:hAnsi="Garamond"/>
        <w:color w:val="5F5F5F"/>
        <w:sz w:val="28"/>
        <w:szCs w:val="28"/>
      </w:rPr>
    </w:pPr>
    <w:r w:rsidRPr="00A9754D">
      <w:rPr>
        <w:rFonts w:ascii="Garamond" w:hAnsi="Garamond"/>
        <w:color w:val="5F5F5F"/>
        <w:sz w:val="28"/>
        <w:szCs w:val="28"/>
      </w:rPr>
      <w:t xml:space="preserve">Smith Economics Group, Ltd.  </w:t>
    </w:r>
    <w:r w:rsidRPr="00A9754D">
      <w:rPr>
        <w:color w:val="FF0000"/>
        <w:sz w:val="16"/>
        <w:szCs w:val="16"/>
      </w:rPr>
      <w:t>■</w:t>
    </w:r>
    <w:r>
      <w:rPr>
        <w:rFonts w:ascii="Garamond" w:hAnsi="Garamond"/>
        <w:color w:val="5F5F5F"/>
        <w:sz w:val="28"/>
        <w:szCs w:val="28"/>
      </w:rPr>
      <w:t xml:space="preserve">   312-943-1551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F65B" w14:textId="77777777" w:rsidR="00E642CE" w:rsidRPr="00554F49" w:rsidRDefault="00E642CE">
    <w:pPr>
      <w:pStyle w:val="Footer"/>
      <w:jc w:val="center"/>
      <w:rPr>
        <w:rFonts w:ascii="Garamond" w:hAnsi="Garamond"/>
        <w:b/>
        <w:i/>
        <w:color w:val="5F5F5F"/>
        <w:sz w:val="18"/>
        <w:szCs w:val="18"/>
      </w:rPr>
    </w:pPr>
    <w:r w:rsidRPr="00554F49">
      <w:rPr>
        <w:rFonts w:ascii="Garamond" w:hAnsi="Garamond"/>
        <w:b/>
        <w:i/>
        <w:color w:val="5F5F5F"/>
        <w:sz w:val="18"/>
        <w:szCs w:val="18"/>
      </w:rPr>
      <w:t xml:space="preserve">1165 N. Clark </w:t>
    </w:r>
    <w:proofErr w:type="gramStart"/>
    <w:r w:rsidRPr="00554F49">
      <w:rPr>
        <w:rFonts w:ascii="Garamond" w:hAnsi="Garamond"/>
        <w:b/>
        <w:i/>
        <w:color w:val="5F5F5F"/>
        <w:sz w:val="18"/>
        <w:szCs w:val="18"/>
      </w:rPr>
      <w:t xml:space="preserve">Street  </w:t>
    </w:r>
    <w:r w:rsidRPr="00554F49">
      <w:rPr>
        <w:b/>
        <w:i/>
        <w:color w:val="FF0000"/>
        <w:sz w:val="18"/>
        <w:szCs w:val="18"/>
      </w:rPr>
      <w:t>■</w:t>
    </w:r>
    <w:proofErr w:type="gramEnd"/>
    <w:r w:rsidRPr="00554F49">
      <w:rPr>
        <w:rFonts w:ascii="Garamond" w:hAnsi="Garamond"/>
        <w:b/>
        <w:i/>
        <w:color w:val="5F5F5F"/>
        <w:sz w:val="18"/>
        <w:szCs w:val="18"/>
      </w:rPr>
      <w:t xml:space="preserve">  Suite </w:t>
    </w:r>
    <w:proofErr w:type="gramStart"/>
    <w:r w:rsidRPr="00554F49">
      <w:rPr>
        <w:rFonts w:ascii="Garamond" w:hAnsi="Garamond"/>
        <w:b/>
        <w:i/>
        <w:color w:val="5F5F5F"/>
        <w:sz w:val="18"/>
        <w:szCs w:val="18"/>
      </w:rPr>
      <w:t xml:space="preserve">600 </w:t>
    </w:r>
    <w:r w:rsidRPr="00554F49">
      <w:rPr>
        <w:rFonts w:ascii="Garamond" w:hAnsi="Garamond"/>
        <w:b/>
        <w:i/>
        <w:color w:val="FF0000"/>
        <w:sz w:val="18"/>
        <w:szCs w:val="18"/>
      </w:rPr>
      <w:t xml:space="preserve"> </w:t>
    </w:r>
    <w:r w:rsidRPr="00554F49">
      <w:rPr>
        <w:b/>
        <w:i/>
        <w:color w:val="FF0000"/>
        <w:sz w:val="18"/>
        <w:szCs w:val="18"/>
      </w:rPr>
      <w:t>■</w:t>
    </w:r>
    <w:proofErr w:type="gramEnd"/>
    <w:r w:rsidRPr="00554F49">
      <w:rPr>
        <w:b/>
        <w:i/>
        <w:color w:val="FF0000"/>
        <w:sz w:val="18"/>
        <w:szCs w:val="18"/>
      </w:rPr>
      <w:t xml:space="preserve">  </w:t>
    </w:r>
    <w:r w:rsidRPr="00554F49">
      <w:rPr>
        <w:rFonts w:ascii="Garamond" w:hAnsi="Garamond"/>
        <w:b/>
        <w:i/>
        <w:color w:val="5F5F5F"/>
        <w:sz w:val="18"/>
        <w:szCs w:val="18"/>
      </w:rPr>
      <w:t xml:space="preserve">Chicago, IL  </w:t>
    </w:r>
    <w:proofErr w:type="gramStart"/>
    <w:r w:rsidRPr="00554F49">
      <w:rPr>
        <w:rFonts w:ascii="Garamond" w:hAnsi="Garamond"/>
        <w:b/>
        <w:i/>
        <w:color w:val="5F5F5F"/>
        <w:sz w:val="18"/>
        <w:szCs w:val="18"/>
      </w:rPr>
      <w:t xml:space="preserve">60610  </w:t>
    </w:r>
    <w:r w:rsidRPr="00554F49">
      <w:rPr>
        <w:b/>
        <w:i/>
        <w:color w:val="FF0000"/>
        <w:sz w:val="18"/>
        <w:szCs w:val="18"/>
      </w:rPr>
      <w:t>■</w:t>
    </w:r>
    <w:proofErr w:type="gramEnd"/>
    <w:r w:rsidRPr="00554F49">
      <w:rPr>
        <w:b/>
        <w:i/>
        <w:color w:val="5F5F5F"/>
        <w:sz w:val="18"/>
        <w:szCs w:val="18"/>
      </w:rPr>
      <w:t xml:space="preserve">  F</w:t>
    </w:r>
    <w:r w:rsidRPr="00554F49">
      <w:rPr>
        <w:rFonts w:ascii="Garamond" w:hAnsi="Garamond"/>
        <w:b/>
        <w:i/>
        <w:color w:val="5F5F5F"/>
        <w:sz w:val="18"/>
        <w:szCs w:val="18"/>
      </w:rPr>
      <w:t>ax 312-943-</w:t>
    </w:r>
    <w:proofErr w:type="gramStart"/>
    <w:r w:rsidRPr="00554F49">
      <w:rPr>
        <w:rFonts w:ascii="Garamond" w:hAnsi="Garamond"/>
        <w:b/>
        <w:i/>
        <w:color w:val="5F5F5F"/>
        <w:sz w:val="18"/>
        <w:szCs w:val="18"/>
      </w:rPr>
      <w:t xml:space="preserve">1016  </w:t>
    </w:r>
    <w:r w:rsidRPr="00554F49">
      <w:rPr>
        <w:b/>
        <w:i/>
        <w:color w:val="FF0000"/>
        <w:sz w:val="18"/>
        <w:szCs w:val="18"/>
      </w:rPr>
      <w:t>■</w:t>
    </w:r>
    <w:proofErr w:type="gramEnd"/>
    <w:r w:rsidRPr="00554F49">
      <w:rPr>
        <w:b/>
        <w:i/>
        <w:color w:val="FF0000"/>
        <w:sz w:val="18"/>
        <w:szCs w:val="18"/>
      </w:rPr>
      <w:t xml:space="preserve">  </w:t>
    </w:r>
    <w:r w:rsidRPr="00554F49">
      <w:rPr>
        <w:rFonts w:ascii="Garamond" w:hAnsi="Garamond"/>
        <w:b/>
        <w:i/>
        <w:color w:val="5F5F5F"/>
        <w:sz w:val="18"/>
        <w:szCs w:val="18"/>
      </w:rPr>
      <w:t>Tel 312-943-1551</w:t>
    </w:r>
  </w:p>
  <w:p w14:paraId="3512FA72" w14:textId="77777777" w:rsidR="00E642CE" w:rsidRPr="00554F49" w:rsidRDefault="00E642CE">
    <w:pPr>
      <w:pStyle w:val="Footer"/>
      <w:jc w:val="center"/>
      <w:rPr>
        <w:rFonts w:ascii="Garamond" w:hAnsi="Garamond"/>
        <w:b/>
        <w:i/>
        <w:color w:val="5F5F5F"/>
        <w:sz w:val="21"/>
        <w:szCs w:val="21"/>
      </w:rPr>
    </w:pPr>
    <w:r w:rsidRPr="00554F49">
      <w:rPr>
        <w:rFonts w:ascii="Garamond" w:hAnsi="Garamond"/>
        <w:b/>
        <w:i/>
        <w:color w:val="5F5F5F"/>
        <w:sz w:val="21"/>
        <w:szCs w:val="21"/>
      </w:rPr>
      <w:t>www.SmithEconomics.com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9138" w14:textId="77777777" w:rsidR="00A24C40" w:rsidRDefault="00A24C40">
      <w:r>
        <w:separator/>
      </w:r>
    </w:p>
  </w:footnote>
  <w:footnote w:type="continuationSeparator" w:id="0">
    <w:p w14:paraId="6D4AA037" w14:textId="77777777" w:rsidR="00A24C40" w:rsidRDefault="00A2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9BBC" w14:textId="77777777" w:rsidR="00E642CE" w:rsidRDefault="00E642CE" w:rsidP="00BE288D">
    <w:pPr>
      <w:pStyle w:val="Header"/>
      <w:jc w:val="center"/>
      <w:rPr>
        <w:rFonts w:ascii="Garamond" w:hAnsi="Garamond"/>
        <w:b/>
        <w:smallCaps/>
        <w:color w:val="808080"/>
        <w:sz w:val="24"/>
        <w:szCs w:val="24"/>
      </w:rPr>
    </w:pPr>
  </w:p>
  <w:p w14:paraId="4E3A4DF1" w14:textId="77777777" w:rsidR="00E642CE" w:rsidRPr="00A9754D" w:rsidRDefault="00E642CE" w:rsidP="00BE288D">
    <w:pPr>
      <w:pStyle w:val="Header"/>
      <w:jc w:val="center"/>
      <w:rPr>
        <w:rFonts w:ascii="Garamond" w:hAnsi="Garamond"/>
        <w:b/>
        <w:smallCaps/>
        <w:color w:val="808080"/>
        <w:sz w:val="56"/>
        <w:szCs w:val="56"/>
      </w:rPr>
    </w:pPr>
    <w:r w:rsidRPr="00A9754D">
      <w:rPr>
        <w:rFonts w:ascii="Garamond" w:hAnsi="Garamond"/>
        <w:b/>
        <w:smallCaps/>
        <w:color w:val="808080"/>
        <w:sz w:val="56"/>
        <w:szCs w:val="56"/>
      </w:rPr>
      <w:t>SEG</w:t>
    </w:r>
  </w:p>
  <w:p w14:paraId="2DCCFDCE" w14:textId="2F680B46" w:rsidR="00E642CE" w:rsidRPr="008E0D75" w:rsidRDefault="00E642CE" w:rsidP="00BE288D">
    <w:pPr>
      <w:pStyle w:val="Header"/>
      <w:jc w:val="center"/>
      <w:rPr>
        <w:rFonts w:ascii="Garamond" w:hAnsi="Garamond"/>
      </w:rPr>
    </w:pPr>
    <w:r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A11775" wp14:editId="42576FC7">
              <wp:simplePos x="0" y="0"/>
              <wp:positionH relativeFrom="column">
                <wp:posOffset>1371600</wp:posOffset>
              </wp:positionH>
              <wp:positionV relativeFrom="paragraph">
                <wp:posOffset>0</wp:posOffset>
              </wp:positionV>
              <wp:extent cx="3657600" cy="0"/>
              <wp:effectExtent l="9525" t="9525" r="9525" b="9525"/>
              <wp:wrapNone/>
              <wp:docPr id="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BBD72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EiwwEAAGoDAAAOAAAAZHJzL2Uyb0RvYy54bWysU02P2yAQvVfqf0DcGzuJkrZWnD1km17S&#10;NtJuf8AEsI2KGQQkdv59B/LRbXtbrQ8ImJk3773Bq4exN+ykfNBoaz6dlJwpK1Bq29b85/P2wyfO&#10;QgQrwaBVNT+rwB/W79+tBlepGXZopPKMQGyoBlfzLkZXFUUQneohTNApS8EGfQ+Rjr4tpIeB0HtT&#10;zMpyWQzopfMoVAh0+3gJ8nXGbxol4o+mCSoyU3PiFvPq83pIa7FeQdV6cJ0WVxrwChY9aEtN71CP&#10;EIEdvf4PqtfCY8AmTgT2BTaNFiprIDXT8h81Tx04lbWQOcHdbQpvByu+n/aeaVnzOWcWehrRTlvF&#10;5stkzeBCRRkbu/dJnBjtk9uh+BWYxU0HtlWZ4vPZUd00VRR/laRDcNTgMHxDSTlwjJh9GhvfJ0hy&#10;gI15HOf7ONQYmaDL+XLxcVnS1MQtVkB1K3Q+xK8Ke5Y2NTdEOgPDaRdiIgLVLSX1sbjVxuRpG8uG&#10;mn9ezBa5IKDRMgVTWvDtYWM8OwG9l+22pC+rosjLNI9HKzNYp0B+ue4jaHPZU3Njr2Yk/RcnDyjP&#10;e38ziQaaWV4fX3oxL8+5+s8vsv4NAAD//wMAUEsDBBQABgAIAAAAIQDwrDD72wAAAAUBAAAPAAAA&#10;ZHJzL2Rvd25yZXYueG1sTI8xT8MwEIV3pP4H6yqxUTsZAoQ4VVXBAhOlqsTmxkcSEttpfE3Dv+c6&#10;wXK6p3d6971iPbteTDjGNngNyUqBQF8F2/paw/7j5e4BRCTjremDRw0/GGFdLm4Kk9tw8e847agW&#10;HOJjbjQ0REMuZawadCauwoCeva8wOkMsx1ra0Vw43PUyVSqTzrSePzRmwG2DVbc7Ow2UfdPBZqfX&#10;Ltl3h0/1pia1edb6djlvnkAQzvR3DFd8RoeSmY7h7G0UvYY0ybgLaeDJ9v1jysvxKmVZyP/05S8A&#10;AAD//wMAUEsBAi0AFAAGAAgAAAAhALaDOJL+AAAA4QEAABMAAAAAAAAAAAAAAAAAAAAAAFtDb250&#10;ZW50X1R5cGVzXS54bWxQSwECLQAUAAYACAAAACEAOP0h/9YAAACUAQAACwAAAAAAAAAAAAAAAAAv&#10;AQAAX3JlbHMvLnJlbHNQSwECLQAUAAYACAAAACEAE+3BIsMBAABqAwAADgAAAAAAAAAAAAAAAAAu&#10;AgAAZHJzL2Uyb0RvYy54bWxQSwECLQAUAAYACAAAACEA8Kww+9sAAAAFAQAADwAAAAAAAAAAAAAA&#10;AAAdBAAAZHJzL2Rvd25yZXYueG1sUEsFBgAAAAAEAAQA8wAAACUFAAAAAA==&#10;" strokecolor="red"/>
          </w:pict>
        </mc:Fallback>
      </mc:AlternateContent>
    </w:r>
    <w:r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0DBCD1" wp14:editId="15661D3D">
              <wp:simplePos x="0" y="0"/>
              <wp:positionH relativeFrom="column">
                <wp:posOffset>1371600</wp:posOffset>
              </wp:positionH>
              <wp:positionV relativeFrom="paragraph">
                <wp:posOffset>-114300</wp:posOffset>
              </wp:positionV>
              <wp:extent cx="0" cy="0"/>
              <wp:effectExtent l="9525" t="9525" r="952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0E92B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9pt" to="10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89ugEAAGQDAAAOAAAAZHJzL2Uyb0RvYy54bWysU01vGyEQvVfqf0Dc67VXStSsvM7BaXJx&#10;W0tJfsAY2F1UYNCAvet/X8AfTdJb1T0gYGbevPeGXd5P1rCDoqDRtXwxm3OmnECpXd/y15fHL185&#10;CxGcBINOtfyoAr9fff60HH2jahzQSEUsgbjQjL7lQ4y+qaogBmUhzNArl4IdkoWYjtRXkmBM6NZU&#10;9Xx+W41I0hMKFUK6fTgF+argd50S8WfXBRWZaXniFstKZd3ltVotoekJ/KDFmQb8AwsL2qWmV6gH&#10;iMD2pP+CsloQBuziTKCtsOu0UEVDUrOYf1DzPIBXRUsyJ/irTeH/wYofhy0xLVtec+bAphFttFOs&#10;vsvWjD40KWPttpTFick9+w2KX4E5XA/gelUovhx9qlvkiupdST4Enxrsxu8oUw7sIxafpo5shkwO&#10;sKmM43gdh5oiE6dLcbmtoLmUeArxSaFledNyk+gWSDhsQswUoLmk5A4OH7UxZc7GsbHldzf1TSkI&#10;aLTMwZwWqN+tDbED5JdSvqInRd6mEe6dLGCDAvntvI+gzWmfmht3tiErP3m4Q3nc0sWeNMrC8vzs&#10;8lt5ey7Vf36O1W8AAAD//wMAUEsDBBQABgAIAAAAIQCt8is83AAAAAsBAAAPAAAAZHJzL2Rvd25y&#10;ZXYueG1sTI9BS8NAEIXvgv9hGcFLaTdJoZSYTRE1Ny9Wxes0OybB7Gya3bbRX98RBb3NvHm8+V6x&#10;mVyvjjSGzrOBdJGAIq697bgx8PJczdegQkS22HsmA58UYFNeXhSYW3/iJzpuY6MkhEOOBtoYh1zr&#10;ULfkMCz8QCy3dz86jLKOjbYjniTc9TpLkpV22LF8aHGgu5bqj+3BGQjVK+2rr1k9S96Wjadsf//4&#10;gMZcX023N6AiTfHPDN/4gg6lMO38gW1QvYEsXUmXaGCermUQx4+y+1V0Wej/HcozAAAA//8DAFBL&#10;AQItABQABgAIAAAAIQC2gziS/gAAAOEBAAATAAAAAAAAAAAAAAAAAAAAAABbQ29udGVudF9UeXBl&#10;c10ueG1sUEsBAi0AFAAGAAgAAAAhADj9If/WAAAAlAEAAAsAAAAAAAAAAAAAAAAALwEAAF9yZWxz&#10;Ly5yZWxzUEsBAi0AFAAGAAgAAAAhADyoDz26AQAAZAMAAA4AAAAAAAAAAAAAAAAALgIAAGRycy9l&#10;Mm9Eb2MueG1sUEsBAi0AFAAGAAgAAAAhAK3yKzzcAAAACwEAAA8AAAAAAAAAAAAAAAAAFAQAAGRy&#10;cy9kb3ducmV2LnhtbFBLBQYAAAAABAAEAPMAAAAd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D0EA" w14:textId="77777777" w:rsidR="00E642CE" w:rsidRPr="00081E05" w:rsidRDefault="00E642CE" w:rsidP="008E0D75">
    <w:pPr>
      <w:pStyle w:val="Header"/>
      <w:jc w:val="center"/>
      <w:rPr>
        <w:rFonts w:ascii="Garamond" w:hAnsi="Garamond"/>
        <w:b/>
        <w:smallCaps/>
        <w:sz w:val="6"/>
        <w:szCs w:val="8"/>
      </w:rPr>
    </w:pPr>
    <w:r w:rsidRPr="00081E05">
      <w:rPr>
        <w:rFonts w:ascii="Garamond" w:hAnsi="Garamond"/>
        <w:b/>
        <w:smallCaps/>
        <w:sz w:val="64"/>
        <w:szCs w:val="64"/>
      </w:rPr>
      <w:t>SEG</w:t>
    </w:r>
  </w:p>
  <w:p w14:paraId="4F1375D3" w14:textId="6CC4CDF5" w:rsidR="00E642CE" w:rsidRPr="001075D9" w:rsidRDefault="00E642CE" w:rsidP="008E0D75">
    <w:pPr>
      <w:pStyle w:val="Header"/>
      <w:jc w:val="center"/>
      <w:rPr>
        <w:rFonts w:ascii="Garamond" w:hAnsi="Garamond"/>
        <w:color w:val="5F5F5F"/>
        <w:sz w:val="6"/>
        <w:szCs w:val="8"/>
      </w:rPr>
    </w:pPr>
    <w:r w:rsidRPr="007436FC">
      <w:rPr>
        <w:rFonts w:ascii="Garamond" w:hAnsi="Garamond"/>
        <w:b/>
        <w:smallCaps/>
        <w:outline/>
        <w:noProof/>
        <w:color w:val="FFFFFF" w:themeColor="background1"/>
        <w:sz w:val="6"/>
        <w:szCs w:val="6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118B8C" wp14:editId="5D24EDD4">
              <wp:simplePos x="0" y="0"/>
              <wp:positionH relativeFrom="column">
                <wp:posOffset>1423035</wp:posOffset>
              </wp:positionH>
              <wp:positionV relativeFrom="paragraph">
                <wp:posOffset>2540</wp:posOffset>
              </wp:positionV>
              <wp:extent cx="3474720" cy="0"/>
              <wp:effectExtent l="13335" t="12065" r="7620" b="698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7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3A69E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.2pt" to="385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pfwwEAAGoDAAAOAAAAZHJzL2Uyb0RvYy54bWysU01z2yAQvXem/4HhXktWk6bRWM7BqXtx&#10;W88k/QFrQBJTxDKALfnfd8EfadpbpjowLPv2sfseWjxMg2EH5YNG2/D5rORMWYFS267hP5/XHz5z&#10;FiJYCQatavhRBf6wfP9uMbpaVdijkcozIrGhHl3D+xhdXRRB9GqAMEOnLCVb9ANECn1XSA8jsQ+m&#10;qMryUzGil86jUCHQ6eMpyZeZv22ViD/aNqjITMOpt5hXn9ddWovlAurOg+u1OLcBb+hiAG3p0ivV&#10;I0Rge6//oRq08BiwjTOBQ4Ftq4XKM9A08/KvaZ56cCrPQuIEd5Up/D9a8f2w9UxL8o4zCwNZtNFW&#10;sWqepBldqAmxslufhhOTfXIbFL8Cs7jqwXYqt/h8dFSXK4pXJSkIji7Yjd9QEgb2EbNOU+uHREkK&#10;sCnbcbzaoabIBB1+vLm7uavINXHJFVBfCp0P8avCgaVNww01nYnhsAmRWifoBZLusbjWxmS3jWVj&#10;w+9vq9tcENBomZIJFny3WxnPDkDvZb0u6Us6ENkrmMe9lZmsVyC/nPcRtDntCW8slV3mPym5Q3nc&#10;+kSXzsnQTHx+fOnF/Bln1MsvsvwNAAD//wMAUEsDBBQABgAIAAAAIQAbCxGl2gAAAAUBAAAPAAAA&#10;ZHJzL2Rvd25yZXYueG1sTI7BTsMwEETvSPyDtUjcqJ1QpSjEqSoEFzhRqkrctvGShMTrELtp+Hvc&#10;Ez2OZvTmFevZ9mKi0beONSQLBYK4cqblWsPu4+XuAYQPyAZ7x6Thlzysy+urAnPjTvxO0zbUIkLY&#10;56ihCWHIpfRVQxb9wg3Esftyo8UQ41hLM+Ipwm0vU6UyabHl+NDgQE8NVd32aDWE7DvsTfbz2iW7&#10;bv+p3tSkNs9a397Mm0cQgebwP4azflSHMjod3JGNF72GNF0mcaphCSLWq1VyD+JwjrIs5KV9+QcA&#10;AP//AwBQSwECLQAUAAYACAAAACEAtoM4kv4AAADhAQAAEwAAAAAAAAAAAAAAAAAAAAAAW0NvbnRl&#10;bnRfVHlwZXNdLnhtbFBLAQItABQABgAIAAAAIQA4/SH/1gAAAJQBAAALAAAAAAAAAAAAAAAAAC8B&#10;AABfcmVscy8ucmVsc1BLAQItABQABgAIAAAAIQCHUYpfwwEAAGoDAAAOAAAAAAAAAAAAAAAAAC4C&#10;AABkcnMvZTJvRG9jLnhtbFBLAQItABQABgAIAAAAIQAbCxGl2gAAAAUBAAAPAAAAAAAAAAAAAAAA&#10;AB0EAABkcnMvZG93bnJldi54bWxQSwUGAAAAAAQABADzAAAAJAUAAAAA&#10;" strokecolor="red"/>
          </w:pict>
        </mc:Fallback>
      </mc:AlternateContent>
    </w:r>
  </w:p>
  <w:p w14:paraId="389C112B" w14:textId="77777777" w:rsidR="00E642CE" w:rsidRPr="00B63FDE" w:rsidRDefault="00E642CE" w:rsidP="008E0D75">
    <w:pPr>
      <w:pStyle w:val="Header"/>
      <w:jc w:val="center"/>
      <w:rPr>
        <w:rFonts w:ascii="Garamond" w:hAnsi="Garamond"/>
        <w:color w:val="5F5F5F"/>
        <w:sz w:val="34"/>
        <w:szCs w:val="34"/>
      </w:rPr>
    </w:pPr>
    <w:r w:rsidRPr="00B63FDE">
      <w:rPr>
        <w:rFonts w:ascii="Garamond" w:hAnsi="Garamond"/>
        <w:color w:val="5F5F5F"/>
        <w:sz w:val="34"/>
        <w:szCs w:val="34"/>
      </w:rPr>
      <w:t>Smith Economics Group, Ltd.</w:t>
    </w:r>
  </w:p>
  <w:p w14:paraId="564B7F94" w14:textId="77777777" w:rsidR="00E642CE" w:rsidRPr="00AA4E0B" w:rsidRDefault="00E642CE">
    <w:pPr>
      <w:pStyle w:val="Header"/>
      <w:jc w:val="center"/>
      <w:rPr>
        <w:rFonts w:ascii="Garamond" w:hAnsi="Garamond"/>
        <w:b/>
        <w:color w:val="5F5F5F"/>
        <w:sz w:val="16"/>
        <w:szCs w:val="16"/>
      </w:rPr>
    </w:pPr>
    <w:r w:rsidRPr="00AA4E0B">
      <w:rPr>
        <w:rFonts w:ascii="Garamond" w:hAnsi="Garamond"/>
        <w:b/>
        <w:color w:val="5F5F5F"/>
        <w:sz w:val="16"/>
        <w:szCs w:val="16"/>
      </w:rPr>
      <w:t>A Division of Corporate Financial Group</w:t>
    </w:r>
  </w:p>
  <w:p w14:paraId="296A2C41" w14:textId="77777777" w:rsidR="00E642CE" w:rsidRPr="00AA4E0B" w:rsidRDefault="00E642CE" w:rsidP="00AA4E0B">
    <w:pPr>
      <w:pStyle w:val="Header"/>
      <w:jc w:val="center"/>
      <w:rPr>
        <w:rFonts w:ascii="Garamond" w:hAnsi="Garamond"/>
        <w:b/>
        <w:i/>
        <w:color w:val="5F5F5F"/>
        <w:spacing w:val="8"/>
      </w:rPr>
    </w:pPr>
    <w:r w:rsidRPr="00AA4E0B">
      <w:rPr>
        <w:rFonts w:ascii="Garamond" w:hAnsi="Garamond"/>
        <w:b/>
        <w:i/>
        <w:color w:val="5F5F5F"/>
        <w:spacing w:val="8"/>
      </w:rPr>
      <w:t>Economics</w:t>
    </w:r>
    <w:r>
      <w:rPr>
        <w:rFonts w:ascii="Garamond" w:hAnsi="Garamond"/>
        <w:b/>
        <w:i/>
        <w:color w:val="5F5F5F"/>
        <w:spacing w:val="8"/>
      </w:rPr>
      <w:t xml:space="preserve"> </w:t>
    </w:r>
    <w:r w:rsidRPr="00AA4E0B">
      <w:rPr>
        <w:rFonts w:ascii="Garamond" w:hAnsi="Garamond"/>
        <w:b/>
        <w:i/>
        <w:color w:val="5F5F5F"/>
        <w:spacing w:val="8"/>
      </w:rPr>
      <w:t>/</w:t>
    </w:r>
    <w:r>
      <w:rPr>
        <w:rFonts w:ascii="Garamond" w:hAnsi="Garamond"/>
        <w:b/>
        <w:i/>
        <w:color w:val="5F5F5F"/>
        <w:spacing w:val="8"/>
      </w:rPr>
      <w:t xml:space="preserve"> </w:t>
    </w:r>
    <w:r w:rsidRPr="00AA4E0B">
      <w:rPr>
        <w:rFonts w:ascii="Garamond" w:hAnsi="Garamond"/>
        <w:b/>
        <w:i/>
        <w:color w:val="5F5F5F"/>
        <w:spacing w:val="8"/>
      </w:rPr>
      <w:t>Finance</w:t>
    </w:r>
    <w:r>
      <w:rPr>
        <w:rFonts w:ascii="Garamond" w:hAnsi="Garamond"/>
        <w:b/>
        <w:i/>
        <w:color w:val="5F5F5F"/>
        <w:spacing w:val="8"/>
      </w:rPr>
      <w:t xml:space="preserve"> </w:t>
    </w:r>
    <w:r w:rsidRPr="00AA4E0B">
      <w:rPr>
        <w:rFonts w:ascii="Garamond" w:hAnsi="Garamond"/>
        <w:b/>
        <w:i/>
        <w:color w:val="5F5F5F"/>
        <w:spacing w:val="8"/>
      </w:rPr>
      <w:t>/</w:t>
    </w:r>
    <w:r>
      <w:rPr>
        <w:rFonts w:ascii="Garamond" w:hAnsi="Garamond"/>
        <w:b/>
        <w:i/>
        <w:color w:val="5F5F5F"/>
        <w:spacing w:val="8"/>
      </w:rPr>
      <w:t xml:space="preserve"> </w:t>
    </w:r>
    <w:r w:rsidRPr="00AA4E0B">
      <w:rPr>
        <w:rFonts w:ascii="Garamond" w:hAnsi="Garamond"/>
        <w:b/>
        <w:i/>
        <w:color w:val="5F5F5F"/>
        <w:spacing w:val="8"/>
      </w:rPr>
      <w:t>Litigation Support</w:t>
    </w:r>
  </w:p>
  <w:p w14:paraId="69308B22" w14:textId="77777777" w:rsidR="00E642CE" w:rsidRPr="00554F49" w:rsidRDefault="00E642CE">
    <w:pPr>
      <w:pStyle w:val="Header"/>
      <w:jc w:val="right"/>
      <w:rPr>
        <w:rFonts w:ascii="Garamond" w:hAnsi="Garamond"/>
        <w:b/>
        <w:i/>
        <w:color w:val="5F5F5F"/>
        <w:sz w:val="18"/>
        <w:szCs w:val="18"/>
      </w:rPr>
    </w:pPr>
    <w:r w:rsidRPr="00554F49">
      <w:rPr>
        <w:rFonts w:ascii="Garamond" w:hAnsi="Garamond"/>
        <w:b/>
        <w:i/>
        <w:color w:val="5F5F5F"/>
        <w:sz w:val="18"/>
        <w:szCs w:val="18"/>
      </w:rPr>
      <w:t>Stan V. Smith, Ph.D.</w:t>
    </w:r>
  </w:p>
  <w:p w14:paraId="0656892C" w14:textId="77777777" w:rsidR="00E642CE" w:rsidRPr="00554F49" w:rsidRDefault="00E642CE">
    <w:pPr>
      <w:pStyle w:val="Header"/>
      <w:tabs>
        <w:tab w:val="clear" w:pos="8640"/>
        <w:tab w:val="right" w:pos="8190"/>
        <w:tab w:val="left" w:pos="8280"/>
      </w:tabs>
      <w:ind w:right="450"/>
      <w:jc w:val="right"/>
      <w:rPr>
        <w:rFonts w:ascii="Garamond" w:hAnsi="Garamond"/>
        <w:b/>
        <w:color w:val="5F5F5F"/>
        <w:sz w:val="18"/>
        <w:szCs w:val="18"/>
      </w:rPr>
    </w:pPr>
    <w:r w:rsidRPr="00554F49">
      <w:rPr>
        <w:rFonts w:ascii="Garamond" w:hAnsi="Garamond"/>
        <w:b/>
        <w:i/>
        <w:color w:val="5F5F5F"/>
        <w:sz w:val="18"/>
        <w:szCs w:val="18"/>
      </w:rPr>
      <w:t>President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78C"/>
    <w:multiLevelType w:val="singleLevel"/>
    <w:tmpl w:val="2326DAA4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 w15:restartNumberingAfterBreak="0">
    <w:nsid w:val="235C3D2B"/>
    <w:multiLevelType w:val="singleLevel"/>
    <w:tmpl w:val="A5924118"/>
    <w:lvl w:ilvl="0">
      <w:start w:val="1"/>
      <w:numFmt w:val="lowerLetter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2" w15:restartNumberingAfterBreak="0">
    <w:nsid w:val="23A52F94"/>
    <w:multiLevelType w:val="hybridMultilevel"/>
    <w:tmpl w:val="DFC2B252"/>
    <w:lvl w:ilvl="0" w:tplc="5FD4C85A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23F067FB"/>
    <w:multiLevelType w:val="hybridMultilevel"/>
    <w:tmpl w:val="4362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74601"/>
    <w:multiLevelType w:val="multilevel"/>
    <w:tmpl w:val="B9023822"/>
    <w:lvl w:ilvl="0">
      <w:start w:val="5"/>
      <w:numFmt w:val="lowerLetter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7ED629F1"/>
    <w:multiLevelType w:val="hybridMultilevel"/>
    <w:tmpl w:val="1480CC20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3300261">
    <w:abstractNumId w:val="0"/>
  </w:num>
  <w:num w:numId="2" w16cid:durableId="1378965037">
    <w:abstractNumId w:val="4"/>
  </w:num>
  <w:num w:numId="3" w16cid:durableId="2079397949">
    <w:abstractNumId w:val="1"/>
  </w:num>
  <w:num w:numId="4" w16cid:durableId="765417932">
    <w:abstractNumId w:val="5"/>
  </w:num>
  <w:num w:numId="5" w16cid:durableId="298152912">
    <w:abstractNumId w:val="3"/>
  </w:num>
  <w:num w:numId="6" w16cid:durableId="53373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30,#c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72"/>
    <w:rsid w:val="0000739C"/>
    <w:rsid w:val="00014B89"/>
    <w:rsid w:val="00054772"/>
    <w:rsid w:val="00081E05"/>
    <w:rsid w:val="001075D9"/>
    <w:rsid w:val="00187F03"/>
    <w:rsid w:val="001B5794"/>
    <w:rsid w:val="001E511A"/>
    <w:rsid w:val="0025283E"/>
    <w:rsid w:val="0025733A"/>
    <w:rsid w:val="0027101F"/>
    <w:rsid w:val="002B1C61"/>
    <w:rsid w:val="002F10AA"/>
    <w:rsid w:val="003648DE"/>
    <w:rsid w:val="00366C0C"/>
    <w:rsid w:val="003951F8"/>
    <w:rsid w:val="003A0E01"/>
    <w:rsid w:val="00414796"/>
    <w:rsid w:val="0041492C"/>
    <w:rsid w:val="004F47AE"/>
    <w:rsid w:val="00510155"/>
    <w:rsid w:val="00522DFA"/>
    <w:rsid w:val="00554F49"/>
    <w:rsid w:val="00583EC3"/>
    <w:rsid w:val="00641468"/>
    <w:rsid w:val="00716AB2"/>
    <w:rsid w:val="0072685E"/>
    <w:rsid w:val="007357AF"/>
    <w:rsid w:val="0073635D"/>
    <w:rsid w:val="007436FC"/>
    <w:rsid w:val="007C26A6"/>
    <w:rsid w:val="007F2E17"/>
    <w:rsid w:val="00805ABB"/>
    <w:rsid w:val="008329DA"/>
    <w:rsid w:val="008C6FAC"/>
    <w:rsid w:val="008E0D75"/>
    <w:rsid w:val="00933217"/>
    <w:rsid w:val="009467A4"/>
    <w:rsid w:val="0095222A"/>
    <w:rsid w:val="00972AE7"/>
    <w:rsid w:val="009735C6"/>
    <w:rsid w:val="00996C35"/>
    <w:rsid w:val="009A6451"/>
    <w:rsid w:val="00A24C40"/>
    <w:rsid w:val="00A82BF9"/>
    <w:rsid w:val="00A9754D"/>
    <w:rsid w:val="00AA4E0B"/>
    <w:rsid w:val="00B114F2"/>
    <w:rsid w:val="00B43263"/>
    <w:rsid w:val="00B63FDE"/>
    <w:rsid w:val="00BD2278"/>
    <w:rsid w:val="00BE286E"/>
    <w:rsid w:val="00BE288D"/>
    <w:rsid w:val="00BF3FD9"/>
    <w:rsid w:val="00C01F78"/>
    <w:rsid w:val="00C70079"/>
    <w:rsid w:val="00D01B05"/>
    <w:rsid w:val="00D12157"/>
    <w:rsid w:val="00D321D9"/>
    <w:rsid w:val="00D8120C"/>
    <w:rsid w:val="00DB6EAB"/>
    <w:rsid w:val="00DE4AB5"/>
    <w:rsid w:val="00E2264C"/>
    <w:rsid w:val="00E642CE"/>
    <w:rsid w:val="00EA0227"/>
    <w:rsid w:val="00ED01F2"/>
    <w:rsid w:val="00ED3319"/>
    <w:rsid w:val="00F068DA"/>
    <w:rsid w:val="00F13F3D"/>
    <w:rsid w:val="00F319FB"/>
    <w:rsid w:val="00F37D55"/>
    <w:rsid w:val="00F62720"/>
    <w:rsid w:val="00F74795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0,#c60000"/>
    </o:shapedefaults>
    <o:shapelayout v:ext="edit">
      <o:idmap v:ext="edit" data="2"/>
    </o:shapelayout>
  </w:shapeDefaults>
  <w:decimalSymbol w:val="."/>
  <w:listSeparator w:val=","/>
  <w14:docId w14:val="3FD07CE6"/>
  <w15:docId w15:val="{BA11A5FA-BDBC-4CF0-A335-7A6AAC9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468"/>
  </w:style>
  <w:style w:type="paragraph" w:styleId="Heading1">
    <w:name w:val="heading 1"/>
    <w:basedOn w:val="Normal"/>
    <w:next w:val="Normal"/>
    <w:qFormat/>
    <w:rsid w:val="00641468"/>
    <w:pPr>
      <w:keepNext/>
      <w:widowControl w:val="0"/>
      <w:tabs>
        <w:tab w:val="center" w:pos="4800"/>
      </w:tabs>
      <w:jc w:val="center"/>
      <w:outlineLvl w:val="0"/>
    </w:pPr>
    <w:rPr>
      <w:rFonts w:ascii="Courier New" w:hAnsi="Courier New"/>
      <w:b/>
      <w:kern w:val="2"/>
    </w:rPr>
  </w:style>
  <w:style w:type="paragraph" w:styleId="Heading2">
    <w:name w:val="heading 2"/>
    <w:basedOn w:val="Normal"/>
    <w:next w:val="Normal"/>
    <w:qFormat/>
    <w:rsid w:val="00641468"/>
    <w:pPr>
      <w:keepNext/>
      <w:widowControl w:val="0"/>
      <w:tabs>
        <w:tab w:val="left" w:pos="360"/>
        <w:tab w:val="left" w:pos="840"/>
        <w:tab w:val="left" w:pos="1440"/>
      </w:tabs>
      <w:outlineLvl w:val="1"/>
    </w:pPr>
    <w:rPr>
      <w:rFonts w:ascii="Courier New" w:hAnsi="Courier New"/>
      <w:b/>
      <w:kern w:val="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4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146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641468"/>
    <w:pPr>
      <w:widowControl w:val="0"/>
      <w:tabs>
        <w:tab w:val="left" w:pos="810"/>
        <w:tab w:val="left" w:pos="840"/>
        <w:tab w:val="left" w:pos="1440"/>
      </w:tabs>
      <w:ind w:left="360" w:hanging="360"/>
    </w:pPr>
    <w:rPr>
      <w:rFonts w:ascii="Courier New" w:hAnsi="Courier New"/>
      <w:kern w:val="2"/>
    </w:rPr>
  </w:style>
  <w:style w:type="character" w:styleId="Hyperlink">
    <w:name w:val="Hyperlink"/>
    <w:basedOn w:val="DefaultParagraphFont"/>
    <w:rsid w:val="00641468"/>
    <w:rPr>
      <w:color w:val="0000FF"/>
      <w:u w:val="single"/>
    </w:rPr>
  </w:style>
  <w:style w:type="character" w:styleId="PageNumber">
    <w:name w:val="page number"/>
    <w:basedOn w:val="DefaultParagraphFont"/>
    <w:rsid w:val="00641468"/>
  </w:style>
  <w:style w:type="paragraph" w:styleId="BalloonText">
    <w:name w:val="Balloon Text"/>
    <w:basedOn w:val="Normal"/>
    <w:semiHidden/>
    <w:rsid w:val="00ED01F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64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648DE"/>
  </w:style>
  <w:style w:type="paragraph" w:styleId="TOAHeading">
    <w:name w:val="toa heading"/>
    <w:basedOn w:val="Normal"/>
    <w:next w:val="Normal"/>
    <w:rsid w:val="003648D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41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T A N   V</vt:lpstr>
    </vt:vector>
  </TitlesOfParts>
  <Company>Microsoft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N   V</dc:title>
  <dc:creator>Cara Smith</dc:creator>
  <cp:lastModifiedBy>Brian Frederick</cp:lastModifiedBy>
  <cp:revision>2</cp:revision>
  <cp:lastPrinted>2025-08-01T21:31:00Z</cp:lastPrinted>
  <dcterms:created xsi:type="dcterms:W3CDTF">2025-08-01T21:32:00Z</dcterms:created>
  <dcterms:modified xsi:type="dcterms:W3CDTF">2025-08-01T21:32:00Z</dcterms:modified>
</cp:coreProperties>
</file>